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ind w:firstLine="3779" w:firstLineChars="1181"/>
        <w:jc w:val="righ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snapToGrid w:val="0"/>
        <w:spacing w:line="300" w:lineRule="auto"/>
        <w:rPr>
          <w:rFonts w:ascii="仿宋_GB2312" w:eastAsia="仿宋_GB2312" w:hAnsiTheme="minorEastAsia"/>
          <w:b/>
          <w:sz w:val="32"/>
          <w:szCs w:val="32"/>
        </w:rPr>
      </w:pPr>
      <w:r>
        <w:rPr>
          <w:rFonts w:hint="eastAsia" w:ascii="仿宋_GB2312" w:eastAsia="仿宋_GB2312" w:hAnsiTheme="minorEastAsia"/>
          <w:b/>
          <w:sz w:val="32"/>
          <w:szCs w:val="32"/>
        </w:rPr>
        <w:t>附件</w:t>
      </w:r>
      <w:r>
        <w:rPr>
          <w:rFonts w:hint="default" w:ascii="仿宋_GB2312" w:eastAsia="仿宋_GB2312" w:hAnsiTheme="minorEastAsia"/>
          <w:b/>
          <w:sz w:val="32"/>
          <w:szCs w:val="32"/>
          <w:lang w:val="en-US"/>
        </w:rPr>
        <w:t>2</w:t>
      </w:r>
      <w:r>
        <w:rPr>
          <w:rFonts w:hint="eastAsia" w:ascii="仿宋_GB2312" w:eastAsia="仿宋_GB2312" w:hAnsiTheme="minorEastAsia"/>
          <w:b/>
          <w:sz w:val="32"/>
          <w:szCs w:val="32"/>
        </w:rPr>
        <w:t>：</w:t>
      </w:r>
    </w:p>
    <w:p>
      <w:pPr>
        <w:snapToGrid w:val="0"/>
        <w:spacing w:line="300" w:lineRule="auto"/>
        <w:jc w:val="center"/>
        <w:rPr>
          <w:rFonts w:asciiTheme="minorEastAsia" w:hAnsiTheme="minorEastAsia" w:eastAsiaTheme="minorEastAsia"/>
          <w:b/>
          <w:kern w:val="0"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工贸行业安全监管业务培训班</w:t>
      </w:r>
      <w:r>
        <w:rPr>
          <w:rFonts w:hint="eastAsia" w:asciiTheme="minorEastAsia" w:hAnsiTheme="minorEastAsia" w:eastAsiaTheme="minorEastAsia"/>
          <w:b/>
          <w:kern w:val="0"/>
          <w:sz w:val="44"/>
          <w:szCs w:val="44"/>
        </w:rPr>
        <w:t>报名回执</w:t>
      </w:r>
    </w:p>
    <w:p>
      <w:pPr>
        <w:snapToGrid w:val="0"/>
        <w:spacing w:line="300" w:lineRule="auto"/>
        <w:jc w:val="left"/>
        <w:rPr>
          <w:rFonts w:ascii="仿宋_GB2312" w:eastAsia="仿宋_GB2312" w:hAnsiTheme="minorEastAsia"/>
          <w:kern w:val="0"/>
          <w:sz w:val="32"/>
          <w:szCs w:val="32"/>
          <w:u w:val="single"/>
        </w:rPr>
      </w:pPr>
      <w:r>
        <w:rPr>
          <w:rFonts w:hint="eastAsia" w:ascii="仿宋_GB2312" w:eastAsia="仿宋_GB2312" w:hAnsiTheme="minorEastAsia"/>
          <w:kern w:val="0"/>
          <w:sz w:val="32"/>
          <w:szCs w:val="32"/>
        </w:rPr>
        <w:t>填报单位：</w:t>
      </w:r>
      <w:r>
        <w:rPr>
          <w:rFonts w:hint="eastAsia" w:ascii="仿宋_GB2312" w:eastAsia="仿宋_GB2312" w:hAnsiTheme="minorEastAsia"/>
          <w:kern w:val="0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 w:hAnsiTheme="minorEastAsia"/>
          <w:kern w:val="0"/>
          <w:sz w:val="32"/>
          <w:szCs w:val="32"/>
        </w:rPr>
        <w:t xml:space="preserve">                               填报时间：</w:t>
      </w:r>
      <w:r>
        <w:rPr>
          <w:rFonts w:hint="eastAsia" w:ascii="仿宋_GB2312" w:eastAsia="仿宋_GB2312" w:hAnsiTheme="minorEastAsia"/>
          <w:kern w:val="0"/>
          <w:sz w:val="32"/>
          <w:szCs w:val="32"/>
          <w:u w:val="single"/>
        </w:rPr>
        <w:t xml:space="preserve">                 </w:t>
      </w:r>
    </w:p>
    <w:tbl>
      <w:tblPr>
        <w:tblStyle w:val="6"/>
        <w:tblW w:w="141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855"/>
        <w:gridCol w:w="888"/>
        <w:gridCol w:w="888"/>
        <w:gridCol w:w="5074"/>
        <w:gridCol w:w="1269"/>
        <w:gridCol w:w="1919"/>
        <w:gridCol w:w="1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855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Theme="minorEastAsia" w:hAnsiTheme="minorEastAsia" w:eastAsiaTheme="minorEastAsia"/>
                <w:kern w:val="0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888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Theme="minorEastAsia" w:hAnsiTheme="minorEastAsia" w:eastAsiaTheme="minorEastAsia"/>
                <w:kern w:val="0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32"/>
                <w:szCs w:val="32"/>
              </w:rPr>
              <w:t>性别</w:t>
            </w:r>
          </w:p>
        </w:tc>
        <w:tc>
          <w:tcPr>
            <w:tcW w:w="888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Theme="minorEastAsia" w:hAnsiTheme="minorEastAsia" w:eastAsiaTheme="minorEastAsia"/>
                <w:kern w:val="0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32"/>
                <w:szCs w:val="32"/>
              </w:rPr>
              <w:t>民族</w:t>
            </w:r>
          </w:p>
        </w:tc>
        <w:tc>
          <w:tcPr>
            <w:tcW w:w="5074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Theme="minorEastAsia" w:hAnsiTheme="minorEastAsia" w:eastAsiaTheme="minorEastAsia"/>
                <w:kern w:val="0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1269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Theme="minorEastAsia" w:hAnsiTheme="minorEastAsia" w:eastAsiaTheme="minorEastAsia"/>
                <w:kern w:val="0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32"/>
                <w:szCs w:val="32"/>
              </w:rPr>
              <w:t>职务</w:t>
            </w:r>
          </w:p>
        </w:tc>
        <w:tc>
          <w:tcPr>
            <w:tcW w:w="1919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Theme="minorEastAsia" w:hAnsiTheme="minorEastAsia" w:eastAsiaTheme="minorEastAsia"/>
                <w:kern w:val="0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356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Theme="minorEastAsia" w:hAnsiTheme="minorEastAsia" w:eastAsiaTheme="minorEastAsia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pacing w:val="-20"/>
                <w:kern w:val="0"/>
                <w:sz w:val="32"/>
                <w:szCs w:val="32"/>
                <w:lang w:eastAsia="zh-CN"/>
              </w:rPr>
              <w:t>住宿天数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855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888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888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5074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269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919" w:type="dxa"/>
            <w:tcBorders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356" w:type="dxa"/>
            <w:tcBorders>
              <w:left w:val="single" w:color="auto" w:sz="4" w:space="0"/>
            </w:tcBorders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855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888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888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5074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269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919" w:type="dxa"/>
            <w:tcBorders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356" w:type="dxa"/>
            <w:tcBorders>
              <w:left w:val="single" w:color="auto" w:sz="4" w:space="0"/>
            </w:tcBorders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855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888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888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5074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269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919" w:type="dxa"/>
            <w:tcBorders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356" w:type="dxa"/>
            <w:tcBorders>
              <w:left w:val="single" w:color="auto" w:sz="4" w:space="0"/>
            </w:tcBorders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855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888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888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5074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269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919" w:type="dxa"/>
            <w:tcBorders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356" w:type="dxa"/>
            <w:tcBorders>
              <w:left w:val="single" w:color="auto" w:sz="4" w:space="0"/>
            </w:tcBorders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855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888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888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5074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269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919" w:type="dxa"/>
            <w:tcBorders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356" w:type="dxa"/>
            <w:tcBorders>
              <w:left w:val="single" w:color="auto" w:sz="4" w:space="0"/>
            </w:tcBorders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855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888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888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5074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269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919" w:type="dxa"/>
            <w:tcBorders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356" w:type="dxa"/>
            <w:tcBorders>
              <w:left w:val="single" w:color="auto" w:sz="4" w:space="0"/>
            </w:tcBorders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7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855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888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888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5074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269" w:type="dxa"/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919" w:type="dxa"/>
            <w:tcBorders>
              <w:right w:val="single" w:color="auto" w:sz="4" w:space="0"/>
            </w:tcBorders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  <w:tc>
          <w:tcPr>
            <w:tcW w:w="1356" w:type="dxa"/>
            <w:tcBorders>
              <w:left w:val="single" w:color="auto" w:sz="4" w:space="0"/>
            </w:tcBorders>
          </w:tcPr>
          <w:p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/>
                <w:kern w:val="0"/>
                <w:sz w:val="44"/>
                <w:szCs w:val="44"/>
              </w:rPr>
            </w:pPr>
          </w:p>
        </w:tc>
      </w:tr>
    </w:tbl>
    <w:p>
      <w:pPr>
        <w:snapToGrid w:val="0"/>
        <w:spacing w:line="300" w:lineRule="auto"/>
        <w:jc w:val="left"/>
        <w:rPr>
          <w:rFonts w:hint="eastAsia"/>
          <w:lang w:val="en-US" w:eastAsia="zh-CN"/>
        </w:rPr>
      </w:pPr>
      <w:r>
        <w:rPr>
          <w:rFonts w:hint="eastAsia" w:asciiTheme="minorEastAsia" w:hAnsiTheme="minorEastAsia" w:eastAsiaTheme="minorEastAsia"/>
          <w:kern w:val="0"/>
          <w:sz w:val="32"/>
          <w:szCs w:val="32"/>
        </w:rPr>
        <w:t>预定标间数：</w:t>
      </w:r>
      <w:r>
        <w:rPr>
          <w:rFonts w:hint="eastAsia" w:asciiTheme="minorEastAsia" w:hAnsiTheme="minorEastAsia" w:eastAsiaTheme="minorEastAsia"/>
          <w:kern w:val="0"/>
          <w:sz w:val="32"/>
          <w:szCs w:val="32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kern w:val="0"/>
          <w:sz w:val="32"/>
          <w:szCs w:val="32"/>
        </w:rPr>
        <w:t>间</w:t>
      </w:r>
      <w:r>
        <w:rPr>
          <w:rFonts w:hint="eastAsia" w:asciiTheme="minorEastAsia" w:hAnsiTheme="minorEastAsia" w:eastAsiaTheme="minorEastAsia"/>
          <w:kern w:val="0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/>
          <w:kern w:val="0"/>
          <w:sz w:val="32"/>
          <w:szCs w:val="32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kern w:val="0"/>
          <w:sz w:val="32"/>
          <w:szCs w:val="32"/>
          <w:lang w:eastAsia="zh-CN"/>
        </w:rPr>
        <w:t>天。</w:t>
      </w:r>
    </w:p>
    <w:p>
      <w:pPr>
        <w:snapToGrid w:val="0"/>
        <w:spacing w:line="360" w:lineRule="auto"/>
        <w:rPr>
          <w:rFonts w:ascii="宋体" w:hAnsi="宋体"/>
          <w:b/>
          <w:sz w:val="32"/>
          <w:szCs w:val="32"/>
        </w:rPr>
      </w:pPr>
    </w:p>
    <w:p/>
    <w:sectPr>
      <w:footerReference r:id="rId3" w:type="default"/>
      <w:pgSz w:w="16838" w:h="11906" w:orient="landscape"/>
      <w:pgMar w:top="1463" w:right="1440" w:bottom="1463" w:left="1440" w:header="851" w:footer="992" w:gutter="0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A409B5"/>
    <w:rsid w:val="1BAD0395"/>
    <w:rsid w:val="27A409B5"/>
    <w:rsid w:val="3A8D6949"/>
    <w:rsid w:val="3AD37DC2"/>
    <w:rsid w:val="483A70A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云南省安全生产监督管理局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2017-08-03T08:28:00Z</dcterms:created>
  <dc:creator>Dell</dc:creator>
  <cp:lastModifiedBy>Dell</cp:lastModifiedBy>
  <dcterms:modified xsi:type="dcterms:W3CDTF">2017-08-03T08:29:11Z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