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0F5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1" w:name="_GoBack"/>
      <w:bookmarkEnd w:id="1"/>
    </w:p>
    <w:p w14:paraId="4C201D6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</w:t>
      </w:r>
    </w:p>
    <w:p w14:paraId="584776A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2026年安全生产行政许可公示名单（第三十八期）</w:t>
      </w:r>
    </w:p>
    <w:tbl>
      <w:tblPr>
        <w:tblStyle w:val="6"/>
        <w:tblW w:w="11017" w:type="dxa"/>
        <w:tblInd w:w="-10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175"/>
        <w:gridCol w:w="1175"/>
        <w:gridCol w:w="1820"/>
        <w:gridCol w:w="1655"/>
        <w:gridCol w:w="1313"/>
        <w:gridCol w:w="1362"/>
        <w:gridCol w:w="963"/>
      </w:tblGrid>
      <w:tr w14:paraId="0571B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554" w:type="dxa"/>
            <w:vAlign w:val="center"/>
          </w:tcPr>
          <w:p w14:paraId="1333A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行政相对人名称</w:t>
            </w:r>
          </w:p>
        </w:tc>
        <w:tc>
          <w:tcPr>
            <w:tcW w:w="1175" w:type="dxa"/>
            <w:vAlign w:val="center"/>
          </w:tcPr>
          <w:p w14:paraId="4F0D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统一社会</w:t>
            </w:r>
          </w:p>
          <w:p w14:paraId="42AA3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1175" w:type="dxa"/>
            <w:vAlign w:val="center"/>
          </w:tcPr>
          <w:p w14:paraId="2EA8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820" w:type="dxa"/>
            <w:vAlign w:val="center"/>
          </w:tcPr>
          <w:p w14:paraId="1EFFE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许可编号</w:t>
            </w:r>
          </w:p>
        </w:tc>
        <w:tc>
          <w:tcPr>
            <w:tcW w:w="1655" w:type="dxa"/>
            <w:vAlign w:val="center"/>
          </w:tcPr>
          <w:p w14:paraId="4A82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许可内容</w:t>
            </w:r>
          </w:p>
        </w:tc>
        <w:tc>
          <w:tcPr>
            <w:tcW w:w="1313" w:type="dxa"/>
            <w:vAlign w:val="center"/>
          </w:tcPr>
          <w:p w14:paraId="31D0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有效期自</w:t>
            </w:r>
          </w:p>
        </w:tc>
        <w:tc>
          <w:tcPr>
            <w:tcW w:w="1362" w:type="dxa"/>
            <w:vAlign w:val="center"/>
          </w:tcPr>
          <w:p w14:paraId="3942B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有效期至</w:t>
            </w:r>
          </w:p>
        </w:tc>
        <w:tc>
          <w:tcPr>
            <w:tcW w:w="963" w:type="dxa"/>
            <w:vAlign w:val="center"/>
          </w:tcPr>
          <w:p w14:paraId="26B8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办理事项</w:t>
            </w:r>
          </w:p>
        </w:tc>
      </w:tr>
      <w:tr w14:paraId="7566C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017" w:type="dxa"/>
            <w:gridSpan w:val="8"/>
            <w:vAlign w:val="top"/>
          </w:tcPr>
          <w:p w14:paraId="54644C5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非煤矿山安全生产许可证</w:t>
            </w:r>
          </w:p>
        </w:tc>
      </w:tr>
      <w:tr w14:paraId="44901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top"/>
          </w:tcPr>
          <w:p w14:paraId="6C6E7C62">
            <w:pPr>
              <w:spacing w:beforeLines="0" w:afterLine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bookmarkStart w:id="0" w:name="OLE_LINK1" w:colFirst="0" w:colLast="0"/>
            <w:r>
              <w:rPr>
                <w:rFonts w:hint="eastAsia" w:ascii="宋体" w:hAnsi="宋体"/>
                <w:color w:val="000000"/>
                <w:sz w:val="20"/>
                <w:szCs w:val="24"/>
              </w:rPr>
              <w:t>云南先锋化工有限公司</w:t>
            </w:r>
          </w:p>
        </w:tc>
        <w:tc>
          <w:tcPr>
            <w:tcW w:w="1175" w:type="dxa"/>
            <w:vAlign w:val="top"/>
          </w:tcPr>
          <w:p w14:paraId="434C1E4C">
            <w:pPr>
              <w:spacing w:beforeLines="0" w:afterLine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91530129695652776K</w:t>
            </w:r>
          </w:p>
        </w:tc>
        <w:tc>
          <w:tcPr>
            <w:tcW w:w="1175" w:type="dxa"/>
            <w:vAlign w:val="top"/>
          </w:tcPr>
          <w:p w14:paraId="555AB201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吕玉康</w:t>
            </w:r>
          </w:p>
        </w:tc>
        <w:tc>
          <w:tcPr>
            <w:tcW w:w="1820" w:type="dxa"/>
            <w:vAlign w:val="top"/>
          </w:tcPr>
          <w:p w14:paraId="004B8493">
            <w:pPr>
              <w:spacing w:beforeLines="0" w:afterLines="0"/>
              <w:jc w:val="center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（云）WH安许证字【2026】0018</w:t>
            </w:r>
          </w:p>
        </w:tc>
        <w:tc>
          <w:tcPr>
            <w:tcW w:w="1655" w:type="dxa"/>
            <w:vAlign w:val="top"/>
          </w:tcPr>
          <w:p w14:paraId="2055426D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甲醇、汽油、液化石油气、天然气硫酸、柴油等</w:t>
            </w:r>
          </w:p>
        </w:tc>
        <w:tc>
          <w:tcPr>
            <w:tcW w:w="1313" w:type="dxa"/>
            <w:vAlign w:val="top"/>
          </w:tcPr>
          <w:p w14:paraId="6285CD27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2026/5/22</w:t>
            </w:r>
          </w:p>
        </w:tc>
        <w:tc>
          <w:tcPr>
            <w:tcW w:w="1362" w:type="dxa"/>
            <w:vAlign w:val="top"/>
          </w:tcPr>
          <w:p w14:paraId="051B8A6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2029/5/21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305F85C9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</w:p>
        </w:tc>
      </w:tr>
      <w:tr w14:paraId="6BDA2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54" w:type="dxa"/>
            <w:vAlign w:val="top"/>
          </w:tcPr>
          <w:p w14:paraId="5A3A0DDC">
            <w:pPr>
              <w:spacing w:beforeLines="0" w:afterLine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云南云铜锌业股份有限公司</w:t>
            </w:r>
          </w:p>
        </w:tc>
        <w:tc>
          <w:tcPr>
            <w:tcW w:w="1175" w:type="dxa"/>
            <w:vAlign w:val="top"/>
          </w:tcPr>
          <w:p w14:paraId="7F189650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91530000731210079D</w:t>
            </w:r>
          </w:p>
        </w:tc>
        <w:tc>
          <w:tcPr>
            <w:tcW w:w="1175" w:type="dxa"/>
            <w:vAlign w:val="top"/>
          </w:tcPr>
          <w:p w14:paraId="70699C51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周中华</w:t>
            </w:r>
          </w:p>
        </w:tc>
        <w:tc>
          <w:tcPr>
            <w:tcW w:w="1820" w:type="dxa"/>
            <w:vAlign w:val="top"/>
          </w:tcPr>
          <w:p w14:paraId="33C477DB">
            <w:pPr>
              <w:spacing w:beforeLines="0" w:afterLines="0"/>
              <w:jc w:val="center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（云）WH安许证字【2026】0037</w:t>
            </w:r>
          </w:p>
        </w:tc>
        <w:tc>
          <w:tcPr>
            <w:tcW w:w="1655" w:type="dxa"/>
            <w:vAlign w:val="top"/>
          </w:tcPr>
          <w:p w14:paraId="622B035C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硫酸</w:t>
            </w:r>
          </w:p>
        </w:tc>
        <w:tc>
          <w:tcPr>
            <w:tcW w:w="1313" w:type="dxa"/>
            <w:vAlign w:val="top"/>
          </w:tcPr>
          <w:p w14:paraId="6E69099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2026/9/9</w:t>
            </w:r>
          </w:p>
        </w:tc>
        <w:tc>
          <w:tcPr>
            <w:tcW w:w="1362" w:type="dxa"/>
            <w:vAlign w:val="top"/>
          </w:tcPr>
          <w:p w14:paraId="1F5B681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2029/9/8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1F386B6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新证</w:t>
            </w:r>
          </w:p>
        </w:tc>
      </w:tr>
      <w:tr w14:paraId="6DF90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54" w:type="dxa"/>
            <w:vAlign w:val="top"/>
          </w:tcPr>
          <w:p w14:paraId="209473B8">
            <w:pPr>
              <w:spacing w:beforeLines="0" w:afterLine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双江玉叶林化有限公司</w:t>
            </w:r>
          </w:p>
        </w:tc>
        <w:tc>
          <w:tcPr>
            <w:tcW w:w="1175" w:type="dxa"/>
            <w:vAlign w:val="top"/>
          </w:tcPr>
          <w:p w14:paraId="2577E238">
            <w:pPr>
              <w:spacing w:beforeLines="0" w:afterLines="0"/>
              <w:jc w:val="left"/>
              <w:rPr>
                <w:rFonts w:hint="default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91530925MA6K7AKX9L</w:t>
            </w:r>
          </w:p>
        </w:tc>
        <w:tc>
          <w:tcPr>
            <w:tcW w:w="1175" w:type="dxa"/>
            <w:vAlign w:val="top"/>
          </w:tcPr>
          <w:p w14:paraId="0593A11B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刀建华</w:t>
            </w:r>
          </w:p>
        </w:tc>
        <w:tc>
          <w:tcPr>
            <w:tcW w:w="1820" w:type="dxa"/>
            <w:vAlign w:val="top"/>
          </w:tcPr>
          <w:p w14:paraId="6750C95C">
            <w:pPr>
              <w:spacing w:beforeLines="0" w:afterLines="0"/>
              <w:jc w:val="center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（云）WH安许证字【2026】0038</w:t>
            </w:r>
          </w:p>
        </w:tc>
        <w:tc>
          <w:tcPr>
            <w:tcW w:w="1655" w:type="dxa"/>
            <w:vAlign w:val="top"/>
          </w:tcPr>
          <w:p w14:paraId="609EA8F5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松节油</w:t>
            </w:r>
          </w:p>
        </w:tc>
        <w:tc>
          <w:tcPr>
            <w:tcW w:w="1313" w:type="dxa"/>
            <w:vAlign w:val="top"/>
          </w:tcPr>
          <w:p w14:paraId="6CC34280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2026/9/9</w:t>
            </w:r>
          </w:p>
        </w:tc>
        <w:tc>
          <w:tcPr>
            <w:tcW w:w="1362" w:type="dxa"/>
            <w:vAlign w:val="top"/>
          </w:tcPr>
          <w:p w14:paraId="663B8E11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2029/9/8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2636D6A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309D3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54" w:type="dxa"/>
            <w:vAlign w:val="center"/>
          </w:tcPr>
          <w:p w14:paraId="14FEF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云南地矿工程勘察集团有限公司</w:t>
            </w:r>
          </w:p>
        </w:tc>
        <w:tc>
          <w:tcPr>
            <w:tcW w:w="1175" w:type="dxa"/>
            <w:vAlign w:val="center"/>
          </w:tcPr>
          <w:p w14:paraId="3D956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91530000686169491G</w:t>
            </w:r>
          </w:p>
        </w:tc>
        <w:tc>
          <w:tcPr>
            <w:tcW w:w="1175" w:type="dxa"/>
            <w:vAlign w:val="center"/>
          </w:tcPr>
          <w:p w14:paraId="0D66C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李洪伟</w:t>
            </w:r>
          </w:p>
        </w:tc>
        <w:tc>
          <w:tcPr>
            <w:tcW w:w="1820" w:type="dxa"/>
            <w:vAlign w:val="center"/>
          </w:tcPr>
          <w:p w14:paraId="07D87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（云）FMK安许证字【2026】0039</w:t>
            </w:r>
          </w:p>
        </w:tc>
        <w:tc>
          <w:tcPr>
            <w:tcW w:w="1655" w:type="dxa"/>
            <w:vAlign w:val="top"/>
          </w:tcPr>
          <w:p w14:paraId="52244408">
            <w:pPr>
              <w:spacing w:beforeLines="0" w:afterLines="0"/>
              <w:jc w:val="left"/>
              <w:rPr>
                <w:rFonts w:hint="eastAsia" w:ascii="宋体" w:hAnsi="宋体" w:eastAsiaTheme="minorEastAsia"/>
                <w:color w:val="000000"/>
                <w:sz w:val="20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eastAsia="zh-CN"/>
              </w:rPr>
              <w:t>金属非金属矿山采掘</w:t>
            </w:r>
          </w:p>
        </w:tc>
        <w:tc>
          <w:tcPr>
            <w:tcW w:w="1313" w:type="dxa"/>
            <w:vAlign w:val="top"/>
          </w:tcPr>
          <w:p w14:paraId="15A44B78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362" w:type="dxa"/>
            <w:vAlign w:val="top"/>
          </w:tcPr>
          <w:p w14:paraId="0D454A2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7A2C86B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bookmarkEnd w:id="0"/>
    </w:tbl>
    <w:p w14:paraId="59DB8C04">
      <w:pPr>
        <w:jc w:val="both"/>
        <w:rPr>
          <w:rFonts w:hint="eastAsia" w:ascii="宋体" w:hAnsi="宋体" w:eastAsia="宋体" w:cs="宋体"/>
          <w:color w:val="auto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03A5"/>
    <w:rsid w:val="00355B7B"/>
    <w:rsid w:val="0094759B"/>
    <w:rsid w:val="00BE7797"/>
    <w:rsid w:val="021A17B4"/>
    <w:rsid w:val="021C1A07"/>
    <w:rsid w:val="02A46519"/>
    <w:rsid w:val="03070331"/>
    <w:rsid w:val="047B4F65"/>
    <w:rsid w:val="056B7209"/>
    <w:rsid w:val="05A332DE"/>
    <w:rsid w:val="05DC7F92"/>
    <w:rsid w:val="07AA36AF"/>
    <w:rsid w:val="07C3354C"/>
    <w:rsid w:val="07C43D0D"/>
    <w:rsid w:val="09B052F6"/>
    <w:rsid w:val="09B43CFC"/>
    <w:rsid w:val="0A375EC4"/>
    <w:rsid w:val="0ACE2266"/>
    <w:rsid w:val="0AE24082"/>
    <w:rsid w:val="0B756E96"/>
    <w:rsid w:val="0BB0283D"/>
    <w:rsid w:val="0C594818"/>
    <w:rsid w:val="0C672A53"/>
    <w:rsid w:val="0D7B4E0D"/>
    <w:rsid w:val="0D9010FC"/>
    <w:rsid w:val="0DC679A9"/>
    <w:rsid w:val="0DE60243"/>
    <w:rsid w:val="0FA201B4"/>
    <w:rsid w:val="0FE41535"/>
    <w:rsid w:val="1012756E"/>
    <w:rsid w:val="101D58FF"/>
    <w:rsid w:val="109A794A"/>
    <w:rsid w:val="10B669F7"/>
    <w:rsid w:val="10BD6382"/>
    <w:rsid w:val="10F10746"/>
    <w:rsid w:val="12126BD3"/>
    <w:rsid w:val="12AE281C"/>
    <w:rsid w:val="135313B9"/>
    <w:rsid w:val="144F625E"/>
    <w:rsid w:val="147233D9"/>
    <w:rsid w:val="14E867DD"/>
    <w:rsid w:val="15456B76"/>
    <w:rsid w:val="154B0A9D"/>
    <w:rsid w:val="16905894"/>
    <w:rsid w:val="17BC5001"/>
    <w:rsid w:val="18775A9A"/>
    <w:rsid w:val="187C1BBC"/>
    <w:rsid w:val="189015C1"/>
    <w:rsid w:val="19AA25CD"/>
    <w:rsid w:val="19B376BA"/>
    <w:rsid w:val="19EA6AAF"/>
    <w:rsid w:val="1A6E148E"/>
    <w:rsid w:val="1A7267F4"/>
    <w:rsid w:val="1C4C6C70"/>
    <w:rsid w:val="1C8672CA"/>
    <w:rsid w:val="1CD1342E"/>
    <w:rsid w:val="1CFA525B"/>
    <w:rsid w:val="1D54748A"/>
    <w:rsid w:val="1DBB1753"/>
    <w:rsid w:val="1E125393"/>
    <w:rsid w:val="1E550F70"/>
    <w:rsid w:val="1F3728F9"/>
    <w:rsid w:val="1F4B3B6C"/>
    <w:rsid w:val="200C223B"/>
    <w:rsid w:val="201E47C1"/>
    <w:rsid w:val="20346B1F"/>
    <w:rsid w:val="20800FE2"/>
    <w:rsid w:val="2113274F"/>
    <w:rsid w:val="211F6F40"/>
    <w:rsid w:val="21294D88"/>
    <w:rsid w:val="21472FA9"/>
    <w:rsid w:val="21BA320B"/>
    <w:rsid w:val="22734C95"/>
    <w:rsid w:val="227764D1"/>
    <w:rsid w:val="23667720"/>
    <w:rsid w:val="2371716E"/>
    <w:rsid w:val="245F009A"/>
    <w:rsid w:val="248014F2"/>
    <w:rsid w:val="24E25E51"/>
    <w:rsid w:val="24F02A34"/>
    <w:rsid w:val="26067B2C"/>
    <w:rsid w:val="26F24F01"/>
    <w:rsid w:val="27F609E8"/>
    <w:rsid w:val="280C74C5"/>
    <w:rsid w:val="28152353"/>
    <w:rsid w:val="29897D49"/>
    <w:rsid w:val="2A5013CA"/>
    <w:rsid w:val="2B1E3BFB"/>
    <w:rsid w:val="2B233880"/>
    <w:rsid w:val="2B455A0D"/>
    <w:rsid w:val="2BA92F8C"/>
    <w:rsid w:val="2C0A1BE8"/>
    <w:rsid w:val="2C697D08"/>
    <w:rsid w:val="2C7833C4"/>
    <w:rsid w:val="2CBC42DB"/>
    <w:rsid w:val="2D3F104B"/>
    <w:rsid w:val="2D970543"/>
    <w:rsid w:val="2DAA4A7C"/>
    <w:rsid w:val="2DDF5351"/>
    <w:rsid w:val="2E7B3FD5"/>
    <w:rsid w:val="2E7F1AAD"/>
    <w:rsid w:val="2ED758E9"/>
    <w:rsid w:val="2EE23DA1"/>
    <w:rsid w:val="2EF266DA"/>
    <w:rsid w:val="2FA362B7"/>
    <w:rsid w:val="301639C6"/>
    <w:rsid w:val="3023271E"/>
    <w:rsid w:val="304545E8"/>
    <w:rsid w:val="314035E6"/>
    <w:rsid w:val="31BE5721"/>
    <w:rsid w:val="33A930DF"/>
    <w:rsid w:val="346559BF"/>
    <w:rsid w:val="34895B74"/>
    <w:rsid w:val="351B4D2E"/>
    <w:rsid w:val="35472BB0"/>
    <w:rsid w:val="36223C4A"/>
    <w:rsid w:val="36504857"/>
    <w:rsid w:val="384C5E6B"/>
    <w:rsid w:val="392E030F"/>
    <w:rsid w:val="39627FB8"/>
    <w:rsid w:val="396823F2"/>
    <w:rsid w:val="3AA54601"/>
    <w:rsid w:val="3AC33B2A"/>
    <w:rsid w:val="3AF235BE"/>
    <w:rsid w:val="3BA54150"/>
    <w:rsid w:val="3BF82174"/>
    <w:rsid w:val="3C0763E5"/>
    <w:rsid w:val="3C5D2AA4"/>
    <w:rsid w:val="3CC4506B"/>
    <w:rsid w:val="3CC55BCF"/>
    <w:rsid w:val="3D87287F"/>
    <w:rsid w:val="3D9C2824"/>
    <w:rsid w:val="3D9D5A63"/>
    <w:rsid w:val="3E6F46D2"/>
    <w:rsid w:val="3F7B9911"/>
    <w:rsid w:val="3FD53D65"/>
    <w:rsid w:val="40980764"/>
    <w:rsid w:val="41792343"/>
    <w:rsid w:val="41EE480E"/>
    <w:rsid w:val="41F411C5"/>
    <w:rsid w:val="42304026"/>
    <w:rsid w:val="43823E4F"/>
    <w:rsid w:val="442B6BC9"/>
    <w:rsid w:val="442E329C"/>
    <w:rsid w:val="444B547D"/>
    <w:rsid w:val="45CA7009"/>
    <w:rsid w:val="476E1169"/>
    <w:rsid w:val="491264FD"/>
    <w:rsid w:val="4941767B"/>
    <w:rsid w:val="4B7F49FA"/>
    <w:rsid w:val="4B8344BC"/>
    <w:rsid w:val="4BC81760"/>
    <w:rsid w:val="4BEE1CCB"/>
    <w:rsid w:val="4DBA0D47"/>
    <w:rsid w:val="4DC96CA8"/>
    <w:rsid w:val="4E092CA1"/>
    <w:rsid w:val="4EED6A89"/>
    <w:rsid w:val="4F5F2B89"/>
    <w:rsid w:val="50110D90"/>
    <w:rsid w:val="50852AB2"/>
    <w:rsid w:val="50A84E75"/>
    <w:rsid w:val="50D715FA"/>
    <w:rsid w:val="50F46AD1"/>
    <w:rsid w:val="510A68E7"/>
    <w:rsid w:val="51262807"/>
    <w:rsid w:val="527119F8"/>
    <w:rsid w:val="530449C0"/>
    <w:rsid w:val="5368513F"/>
    <w:rsid w:val="53753EAD"/>
    <w:rsid w:val="53884DE4"/>
    <w:rsid w:val="53A25729"/>
    <w:rsid w:val="54D9492F"/>
    <w:rsid w:val="55475AD3"/>
    <w:rsid w:val="561861CC"/>
    <w:rsid w:val="57685C0F"/>
    <w:rsid w:val="5776778D"/>
    <w:rsid w:val="578B5303"/>
    <w:rsid w:val="57DB4F33"/>
    <w:rsid w:val="5809787E"/>
    <w:rsid w:val="582F1CE0"/>
    <w:rsid w:val="583D5ED1"/>
    <w:rsid w:val="584720E0"/>
    <w:rsid w:val="58714FEC"/>
    <w:rsid w:val="58BB7F70"/>
    <w:rsid w:val="59741A98"/>
    <w:rsid w:val="59AA4509"/>
    <w:rsid w:val="59BD5CC5"/>
    <w:rsid w:val="59F245B8"/>
    <w:rsid w:val="5A272E2C"/>
    <w:rsid w:val="5A6B33C7"/>
    <w:rsid w:val="5AC9717D"/>
    <w:rsid w:val="5BB62CDB"/>
    <w:rsid w:val="5D9F713F"/>
    <w:rsid w:val="5EE80721"/>
    <w:rsid w:val="5F3776FC"/>
    <w:rsid w:val="5F712D37"/>
    <w:rsid w:val="5FF21339"/>
    <w:rsid w:val="607B1C59"/>
    <w:rsid w:val="60D25D3E"/>
    <w:rsid w:val="618B72A4"/>
    <w:rsid w:val="619140DC"/>
    <w:rsid w:val="62540537"/>
    <w:rsid w:val="644A2F6C"/>
    <w:rsid w:val="64A358AC"/>
    <w:rsid w:val="65C22480"/>
    <w:rsid w:val="65DD4413"/>
    <w:rsid w:val="65FD2C93"/>
    <w:rsid w:val="6662408E"/>
    <w:rsid w:val="66975B3A"/>
    <w:rsid w:val="669C773F"/>
    <w:rsid w:val="67961ABB"/>
    <w:rsid w:val="68B97E2A"/>
    <w:rsid w:val="699C6601"/>
    <w:rsid w:val="6A627569"/>
    <w:rsid w:val="6B5B46E4"/>
    <w:rsid w:val="6C955CB1"/>
    <w:rsid w:val="6D307EFF"/>
    <w:rsid w:val="6F2E7EAA"/>
    <w:rsid w:val="6F574586"/>
    <w:rsid w:val="6F8F2BAE"/>
    <w:rsid w:val="6FA329FF"/>
    <w:rsid w:val="703735CD"/>
    <w:rsid w:val="71CD79BE"/>
    <w:rsid w:val="73836ECE"/>
    <w:rsid w:val="74015E5E"/>
    <w:rsid w:val="749B3E5E"/>
    <w:rsid w:val="753A6E5F"/>
    <w:rsid w:val="75677FAD"/>
    <w:rsid w:val="758E04D6"/>
    <w:rsid w:val="75F419BD"/>
    <w:rsid w:val="76271066"/>
    <w:rsid w:val="77030977"/>
    <w:rsid w:val="77846D70"/>
    <w:rsid w:val="78FA7C0B"/>
    <w:rsid w:val="797D4D3A"/>
    <w:rsid w:val="798115AE"/>
    <w:rsid w:val="79D80CCF"/>
    <w:rsid w:val="7A0016B7"/>
    <w:rsid w:val="7A464470"/>
    <w:rsid w:val="7A4C747D"/>
    <w:rsid w:val="7ABC1A6A"/>
    <w:rsid w:val="7AE917A7"/>
    <w:rsid w:val="7AF122C4"/>
    <w:rsid w:val="7B4D416C"/>
    <w:rsid w:val="7B600379"/>
    <w:rsid w:val="7C751469"/>
    <w:rsid w:val="7CB931D9"/>
    <w:rsid w:val="7D822AFE"/>
    <w:rsid w:val="7D8A3115"/>
    <w:rsid w:val="7E6B37B6"/>
    <w:rsid w:val="7EED3CA3"/>
    <w:rsid w:val="B7B7BEC4"/>
    <w:rsid w:val="D7FD00ED"/>
    <w:rsid w:val="EFBAD8E2"/>
    <w:rsid w:val="FC9FC144"/>
    <w:rsid w:val="FCFFE008"/>
    <w:rsid w:val="FF3E53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font41"/>
    <w:basedOn w:val="7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21"/>
    <w:basedOn w:val="7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31"/>
    <w:basedOn w:val="7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13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云南省安全生产监督管理局</Company>
  <Pages>1</Pages>
  <Words>423</Words>
  <Characters>620</Characters>
  <Lines>0</Lines>
  <Paragraphs>0</Paragraphs>
  <TotalTime>3</TotalTime>
  <ScaleCrop>false</ScaleCrop>
  <LinksUpToDate>false</LinksUpToDate>
  <CharactersWithSpaces>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2024-04-11T15:11:00Z</dcterms:created>
  <dc:creator>陈涛</dc:creator>
  <cp:lastModifiedBy>zyh</cp:lastModifiedBy>
  <dcterms:modified xsi:type="dcterms:W3CDTF">2026-09-17T03:14:29Z</dcterms:modified>
  <dc:title>云南省应急管理厅安全生产行政许可_x000B_决定公示（2025年第四期）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eyJoZGlkIjoiYmI0OTBhMzA4Zjg4OTA2ZTJjZTc2MmQ4ZWY3OWViNDMiLCJ1c2VySWQiOiI0MTMxNzYxNDQifQ==</vt:lpwstr>
  </property>
  <property fmtid="{D5CDD505-2E9C-101B-9397-08002B2CF9AE}" pid="4" name="ICV">
    <vt:lpwstr>1E0E70ED78BC45A091E9E94E782A32B2_13</vt:lpwstr>
  </property>
</Properties>
</file>