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101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  <w:bookmarkStart w:id="0" w:name="_GoBack"/>
      <w:bookmarkEnd w:id="0"/>
    </w:p>
    <w:p w14:paraId="03F3A8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ECFBE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2026年安全生产行政许可公示名单（第二十六期）</w:t>
      </w:r>
    </w:p>
    <w:tbl>
      <w:tblPr>
        <w:tblStyle w:val="4"/>
        <w:tblW w:w="11017" w:type="dxa"/>
        <w:tblInd w:w="-10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75"/>
        <w:gridCol w:w="1175"/>
        <w:gridCol w:w="1820"/>
        <w:gridCol w:w="1655"/>
        <w:gridCol w:w="1313"/>
        <w:gridCol w:w="1362"/>
        <w:gridCol w:w="963"/>
      </w:tblGrid>
      <w:tr w14:paraId="006B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54" w:type="dxa"/>
            <w:vAlign w:val="center"/>
          </w:tcPr>
          <w:p w14:paraId="749C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175" w:type="dxa"/>
            <w:vAlign w:val="center"/>
          </w:tcPr>
          <w:p w14:paraId="6769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统一社会</w:t>
            </w:r>
          </w:p>
          <w:p w14:paraId="42F50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1175" w:type="dxa"/>
            <w:vAlign w:val="center"/>
          </w:tcPr>
          <w:p w14:paraId="0063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820" w:type="dxa"/>
            <w:vAlign w:val="center"/>
          </w:tcPr>
          <w:p w14:paraId="0A92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许可编号</w:t>
            </w:r>
          </w:p>
        </w:tc>
        <w:tc>
          <w:tcPr>
            <w:tcW w:w="1655" w:type="dxa"/>
            <w:vAlign w:val="center"/>
          </w:tcPr>
          <w:p w14:paraId="4042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313" w:type="dxa"/>
            <w:vAlign w:val="center"/>
          </w:tcPr>
          <w:p w14:paraId="5A0F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362" w:type="dxa"/>
            <w:vAlign w:val="center"/>
          </w:tcPr>
          <w:p w14:paraId="2DDA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963" w:type="dxa"/>
            <w:vAlign w:val="center"/>
          </w:tcPr>
          <w:p w14:paraId="09F6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办理事项</w:t>
            </w:r>
          </w:p>
        </w:tc>
      </w:tr>
      <w:tr w14:paraId="4630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7" w:type="dxa"/>
            <w:gridSpan w:val="8"/>
            <w:shd w:val="clear" w:color="auto" w:fill="auto"/>
            <w:vAlign w:val="center"/>
          </w:tcPr>
          <w:p w14:paraId="013A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aps w:val="0"/>
                <w:color w:val="auto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非煤矿山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安全生产许可证</w:t>
            </w:r>
          </w:p>
        </w:tc>
      </w:tr>
      <w:tr w14:paraId="4EBA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43752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腾冲市恒益矿产品经贸有限责任公司鸦乌山选厂尾矿库</w:t>
            </w:r>
          </w:p>
        </w:tc>
        <w:tc>
          <w:tcPr>
            <w:tcW w:w="1175" w:type="dxa"/>
            <w:vAlign w:val="center"/>
          </w:tcPr>
          <w:p w14:paraId="38F39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91530522622934836A</w:t>
            </w:r>
          </w:p>
        </w:tc>
        <w:tc>
          <w:tcPr>
            <w:tcW w:w="1175" w:type="dxa"/>
            <w:vAlign w:val="center"/>
          </w:tcPr>
          <w:p w14:paraId="16C19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杨春杰</w:t>
            </w:r>
          </w:p>
        </w:tc>
        <w:tc>
          <w:tcPr>
            <w:tcW w:w="1820" w:type="dxa"/>
            <w:vAlign w:val="center"/>
          </w:tcPr>
          <w:p w14:paraId="5CA3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（云）FMK安许证字【2026】00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655" w:type="dxa"/>
            <w:vAlign w:val="center"/>
          </w:tcPr>
          <w:p w14:paraId="4932E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尾矿库运营</w:t>
            </w:r>
          </w:p>
        </w:tc>
        <w:tc>
          <w:tcPr>
            <w:tcW w:w="1313" w:type="dxa"/>
            <w:vAlign w:val="center"/>
          </w:tcPr>
          <w:p w14:paraId="62D9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2026/6/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62" w:type="dxa"/>
            <w:vAlign w:val="center"/>
          </w:tcPr>
          <w:p w14:paraId="0B9E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2029/6/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6310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延期</w:t>
            </w:r>
          </w:p>
        </w:tc>
      </w:tr>
      <w:tr w14:paraId="79319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4" w:type="dxa"/>
            <w:vAlign w:val="center"/>
          </w:tcPr>
          <w:p w14:paraId="3141C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云南省永平矿业有限责任公司洗麻沟尾矿库</w:t>
            </w:r>
          </w:p>
        </w:tc>
        <w:tc>
          <w:tcPr>
            <w:tcW w:w="1175" w:type="dxa"/>
            <w:vAlign w:val="center"/>
          </w:tcPr>
          <w:p w14:paraId="57F95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91532928218820722R</w:t>
            </w:r>
          </w:p>
        </w:tc>
        <w:tc>
          <w:tcPr>
            <w:tcW w:w="1175" w:type="dxa"/>
            <w:vAlign w:val="center"/>
          </w:tcPr>
          <w:p w14:paraId="50AC1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徐上洪</w:t>
            </w:r>
          </w:p>
        </w:tc>
        <w:tc>
          <w:tcPr>
            <w:tcW w:w="1820" w:type="dxa"/>
            <w:vAlign w:val="center"/>
          </w:tcPr>
          <w:p w14:paraId="64B53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（云）FMK安许证字【2026】0016</w:t>
            </w:r>
          </w:p>
        </w:tc>
        <w:tc>
          <w:tcPr>
            <w:tcW w:w="1655" w:type="dxa"/>
            <w:vAlign w:val="center"/>
          </w:tcPr>
          <w:p w14:paraId="62E8C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尾矿库运营</w:t>
            </w:r>
          </w:p>
        </w:tc>
        <w:tc>
          <w:tcPr>
            <w:tcW w:w="1313" w:type="dxa"/>
            <w:vAlign w:val="center"/>
          </w:tcPr>
          <w:p w14:paraId="099C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2026/6/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62" w:type="dxa"/>
            <w:vAlign w:val="center"/>
          </w:tcPr>
          <w:p w14:paraId="2969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2029/6/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86E4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延期、变更</w:t>
            </w:r>
          </w:p>
        </w:tc>
      </w:tr>
      <w:tr w14:paraId="660D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54" w:type="dxa"/>
            <w:vAlign w:val="bottom"/>
          </w:tcPr>
          <w:p w14:paraId="0B4BA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腾冲市子云工贸有限责任公司李家塘铁选厂尾矿库</w:t>
            </w:r>
          </w:p>
        </w:tc>
        <w:tc>
          <w:tcPr>
            <w:tcW w:w="1175" w:type="dxa"/>
            <w:vAlign w:val="center"/>
          </w:tcPr>
          <w:p w14:paraId="156C5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91530522748256882K</w:t>
            </w:r>
          </w:p>
        </w:tc>
        <w:tc>
          <w:tcPr>
            <w:tcW w:w="1175" w:type="dxa"/>
            <w:vAlign w:val="center"/>
          </w:tcPr>
          <w:p w14:paraId="69E7E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池方增</w:t>
            </w:r>
          </w:p>
        </w:tc>
        <w:tc>
          <w:tcPr>
            <w:tcW w:w="1820" w:type="dxa"/>
            <w:vAlign w:val="center"/>
          </w:tcPr>
          <w:p w14:paraId="21A6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（云）FMK安许证字【2026】0017</w:t>
            </w:r>
          </w:p>
        </w:tc>
        <w:tc>
          <w:tcPr>
            <w:tcW w:w="1655" w:type="dxa"/>
            <w:vAlign w:val="center"/>
          </w:tcPr>
          <w:p w14:paraId="67B3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尾矿库运营</w:t>
            </w:r>
          </w:p>
        </w:tc>
        <w:tc>
          <w:tcPr>
            <w:tcW w:w="1313" w:type="dxa"/>
            <w:vAlign w:val="center"/>
          </w:tcPr>
          <w:p w14:paraId="3B3E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2026/6/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62" w:type="dxa"/>
            <w:vAlign w:val="center"/>
          </w:tcPr>
          <w:p w14:paraId="615F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2029/6/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D76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延期、变更</w:t>
            </w:r>
          </w:p>
        </w:tc>
      </w:tr>
    </w:tbl>
    <w:p w14:paraId="0F8FDDCB">
      <w:pPr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720B97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C252E"/>
    <w:rsid w:val="223C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2026-06-24T07:26:00Z</dcterms:created>
  <dc:creator>zyh</dc:creator>
  <cp:lastModifiedBy>zyh</cp:lastModifiedBy>
  <dcterms:modified xsi:type="dcterms:W3CDTF">2026-06-24T07:26:20Z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CE9E1FAD54D24724AAD31BE7412D88BA_11</vt:lpwstr>
  </property>
  <property fmtid="{D5CDD505-2E9C-101B-9397-08002B2CF9AE}" pid="4" name="KSOTemplateDocerSaveRecord">
    <vt:lpwstr>eyJoZGlkIjoiYmI0OTBhMzA4Zjg4OTA2ZTJjZTc2MmQ4ZWY3OWViNDMiLCJ1c2VySWQiOiI0MTMxNzYxNDQifQ==</vt:lpwstr>
  </property>
</Properties>
</file>