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73B8F">
      <w:pPr>
        <w:rPr>
          <w:rFonts w:hint="default" w:ascii="Times New Roman" w:hAnsi="Times New Roman" w:eastAsia="方正黑体_GBK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附件</w:t>
      </w: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1</w:t>
      </w:r>
    </w:p>
    <w:p w14:paraId="1AA6373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2"/>
          <w:szCs w:val="42"/>
          <w:shd w:val="clear" w:color="auto" w:fill="FFFFFF"/>
        </w:rPr>
      </w:pPr>
    </w:p>
    <w:p w14:paraId="2A38A5C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云南省洪涝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灾害成功避险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避灾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奖励</w:t>
      </w:r>
    </w:p>
    <w:p w14:paraId="626162D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申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 xml:space="preserve"> 表</w:t>
      </w:r>
    </w:p>
    <w:p w14:paraId="68EBBC7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6733A3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6E159A8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4A27684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申报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对象：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</w:t>
      </w:r>
    </w:p>
    <w:p w14:paraId="4423A11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申报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单位：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</w:t>
      </w:r>
    </w:p>
    <w:p w14:paraId="6455C86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填报时间：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bookmarkStart w:id="0" w:name="FunCunProofread55741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  <w:t>日</w:t>
      </w:r>
      <w:bookmarkEnd w:id="0"/>
    </w:p>
    <w:p w14:paraId="2B7B19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7B1D660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2C6959C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017468A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12B9536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3F3275D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0F4205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1E6EEE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p w14:paraId="1A5EBB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  <w:br w:type="textWrapping"/>
      </w:r>
    </w:p>
    <w:p w14:paraId="209E4C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u w:val="none" w:color="ED7D31"/>
          <w:shd w:val="clear" w:color="auto" w:fill="FFFFFF"/>
        </w:rPr>
      </w:pPr>
    </w:p>
    <w:tbl>
      <w:tblPr>
        <w:tblStyle w:val="3"/>
        <w:tblW w:w="831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0"/>
        <w:gridCol w:w="1389"/>
        <w:gridCol w:w="1057"/>
        <w:gridCol w:w="1207"/>
        <w:gridCol w:w="1071"/>
        <w:gridCol w:w="1486"/>
        <w:gridCol w:w="1182"/>
      </w:tblGrid>
      <w:tr w14:paraId="1B7D4E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2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DEAB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20" w:lineRule="exact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1"/>
                <w:szCs w:val="31"/>
              </w:rPr>
              <w:br w:type="page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sz w:val="42"/>
                <w:szCs w:val="42"/>
                <w:shd w:val="clear" w:color="auto" w:fill="FFFFFF"/>
              </w:rPr>
              <w:br w:type="page"/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申报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单位简况</w:t>
            </w:r>
          </w:p>
        </w:tc>
        <w:tc>
          <w:tcPr>
            <w:tcW w:w="244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2A12A">
            <w:pP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94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2B790">
            <w:pP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</w:tr>
      <w:tr w14:paraId="3CCC76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1D6BF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95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10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E2D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AC1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隶属</w:t>
            </w:r>
          </w:p>
        </w:tc>
        <w:tc>
          <w:tcPr>
            <w:tcW w:w="10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F3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79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成立时间</w:t>
            </w:r>
          </w:p>
        </w:tc>
        <w:tc>
          <w:tcPr>
            <w:tcW w:w="11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887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</w:tr>
      <w:tr w14:paraId="1A0862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44971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44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DC44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参与成功避险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避灾</w:t>
            </w:r>
          </w:p>
          <w:p w14:paraId="6CBD10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人员名单</w:t>
            </w:r>
          </w:p>
        </w:tc>
        <w:tc>
          <w:tcPr>
            <w:tcW w:w="494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5D9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</w:tr>
      <w:tr w14:paraId="4527F6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C49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申报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个人简况</w:t>
            </w:r>
          </w:p>
        </w:tc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C7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68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C3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22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0B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35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</w:tr>
      <w:tr w14:paraId="358AF5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9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15ADC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6ED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0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31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D02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文化水平</w:t>
            </w:r>
          </w:p>
        </w:tc>
        <w:tc>
          <w:tcPr>
            <w:tcW w:w="10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37F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585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47B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</w:tr>
      <w:tr w14:paraId="7ED47D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9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FAA9F"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9F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职业</w:t>
            </w:r>
          </w:p>
        </w:tc>
        <w:tc>
          <w:tcPr>
            <w:tcW w:w="22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F6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0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0CA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6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7A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</w:tc>
      </w:tr>
      <w:tr w14:paraId="01EEE5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30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03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成功避险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避灾</w:t>
            </w:r>
          </w:p>
          <w:p w14:paraId="64A47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灾害名称</w:t>
            </w:r>
          </w:p>
        </w:tc>
        <w:tc>
          <w:tcPr>
            <w:tcW w:w="600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157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州（市）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XX县（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市、区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）XX乡（镇、街道）XX村（社区）XX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洪涝灾害</w:t>
            </w:r>
          </w:p>
        </w:tc>
      </w:tr>
      <w:tr w14:paraId="6433FB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  <w:jc w:val="center"/>
        </w:trPr>
        <w:tc>
          <w:tcPr>
            <w:tcW w:w="831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1ED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洪涝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灾害成功避险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避灾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先进事迹（不超过800字，可另附页）</w:t>
            </w:r>
          </w:p>
        </w:tc>
      </w:tr>
      <w:tr w14:paraId="010C90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3" w:hRule="atLeast"/>
          <w:jc w:val="center"/>
        </w:trPr>
        <w:tc>
          <w:tcPr>
            <w:tcW w:w="230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98B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州（市）水利（水务）局或住房和城乡建设局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600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E4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（公章）</w:t>
            </w:r>
          </w:p>
          <w:p w14:paraId="6D6AB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主要负责人签字：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年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月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日</w:t>
            </w:r>
          </w:p>
        </w:tc>
      </w:tr>
      <w:tr w14:paraId="1F1525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3" w:hRule="atLeast"/>
          <w:jc w:val="center"/>
        </w:trPr>
        <w:tc>
          <w:tcPr>
            <w:tcW w:w="230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7B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州（市）应急管理局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600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F51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（公章）</w:t>
            </w:r>
          </w:p>
          <w:p w14:paraId="084DF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主要负责人签字：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年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月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日</w:t>
            </w:r>
          </w:p>
        </w:tc>
      </w:tr>
      <w:tr w14:paraId="2A034D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5" w:hRule="atLeast"/>
          <w:jc w:val="center"/>
        </w:trPr>
        <w:tc>
          <w:tcPr>
            <w:tcW w:w="230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F2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leftChars="0" w:right="0" w:rightChars="0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省应急管理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厅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意见</w:t>
            </w:r>
          </w:p>
        </w:tc>
        <w:tc>
          <w:tcPr>
            <w:tcW w:w="600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2C9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</w:p>
          <w:p w14:paraId="686849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3640" w:firstLineChars="1300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（公章）</w:t>
            </w:r>
          </w:p>
          <w:p w14:paraId="19C67D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leftChars="0" w:right="0" w:rightChars="0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月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日</w:t>
            </w:r>
          </w:p>
        </w:tc>
      </w:tr>
    </w:tbl>
    <w:p w14:paraId="0BACF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br w:type="page"/>
      </w:r>
    </w:p>
    <w:p w14:paraId="7BCAD0D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填 表 说 明</w:t>
      </w:r>
    </w:p>
    <w:p w14:paraId="30FAC58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5C0E47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本表由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洪涝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灾害成功避险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避灾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事件发生地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应急管理局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填写。</w:t>
      </w:r>
    </w:p>
    <w:p w14:paraId="2B28A2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洪涝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灾害成功避险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避灾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先进事迹：主要介绍个人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单位在灾害前兆信息的发现、研判上报、组织协助避险转移过程中的先进事迹。要求材料真实，事迹突出，文字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精练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 w14:paraId="7EAA13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各级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水利（水务）局、住房和城乡建设局、应急管理局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意见必须由单位主要负责人签字并加盖单位公章。</w:t>
      </w:r>
    </w:p>
    <w:p w14:paraId="123D63E1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D36BF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4D36BF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2026-01-26T01:18:00Z</dcterms:created>
  <dc:creator>刘丹妮</dc:creator>
  <cp:lastModifiedBy>刘丹妮</cp:lastModifiedBy>
  <dcterms:modified xsi:type="dcterms:W3CDTF">2026-01-26T01:19:38Z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7EA5A7D494A8414EBB892C3F4ECA66EE_11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