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04F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</w:t>
      </w:r>
    </w:p>
    <w:p w14:paraId="04A394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2025年安全生产行政许可公示名单（第四十七期）</w:t>
      </w:r>
    </w:p>
    <w:tbl>
      <w:tblPr>
        <w:tblStyle w:val="4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925"/>
        <w:gridCol w:w="1550"/>
        <w:gridCol w:w="1313"/>
        <w:gridCol w:w="1362"/>
        <w:gridCol w:w="963"/>
      </w:tblGrid>
      <w:tr w14:paraId="53339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5EF06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241D4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764BC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1FDA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925" w:type="dxa"/>
            <w:vAlign w:val="center"/>
          </w:tcPr>
          <w:p w14:paraId="7789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550" w:type="dxa"/>
            <w:vAlign w:val="center"/>
          </w:tcPr>
          <w:p w14:paraId="15998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13" w:type="dxa"/>
            <w:vAlign w:val="center"/>
          </w:tcPr>
          <w:p w14:paraId="7628F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56A40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079A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02FFE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shd w:val="clear" w:color="auto" w:fill="auto"/>
            <w:vAlign w:val="center"/>
          </w:tcPr>
          <w:p w14:paraId="74B4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危险化学品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00D7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179E2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云南三环中化化肥有限公司</w:t>
            </w:r>
          </w:p>
        </w:tc>
        <w:tc>
          <w:tcPr>
            <w:tcW w:w="1175" w:type="dxa"/>
            <w:vAlign w:val="center"/>
          </w:tcPr>
          <w:p w14:paraId="303B82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91530000772678786X</w:t>
            </w:r>
          </w:p>
        </w:tc>
        <w:tc>
          <w:tcPr>
            <w:tcW w:w="1175" w:type="dxa"/>
            <w:vAlign w:val="center"/>
          </w:tcPr>
          <w:p w14:paraId="051FA4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胡明源</w:t>
            </w:r>
          </w:p>
        </w:tc>
        <w:tc>
          <w:tcPr>
            <w:tcW w:w="1925" w:type="dxa"/>
            <w:vAlign w:val="center"/>
          </w:tcPr>
          <w:p w14:paraId="1FC2F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（云）WH安许证字【2024】0004</w:t>
            </w:r>
          </w:p>
        </w:tc>
        <w:tc>
          <w:tcPr>
            <w:tcW w:w="1550" w:type="dxa"/>
            <w:vAlign w:val="center"/>
          </w:tcPr>
          <w:p w14:paraId="2A0209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硫酸、磷酸、氟硅酸</w:t>
            </w:r>
          </w:p>
        </w:tc>
        <w:tc>
          <w:tcPr>
            <w:tcW w:w="1313" w:type="dxa"/>
            <w:vAlign w:val="center"/>
          </w:tcPr>
          <w:p w14:paraId="64628C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2024/2/7</w:t>
            </w:r>
          </w:p>
        </w:tc>
        <w:tc>
          <w:tcPr>
            <w:tcW w:w="1362" w:type="dxa"/>
            <w:vAlign w:val="center"/>
          </w:tcPr>
          <w:p w14:paraId="3A2060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2027/2/6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0D1166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许可范围变更</w:t>
            </w:r>
          </w:p>
        </w:tc>
      </w:tr>
      <w:tr w14:paraId="2464D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1784B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云南泓瑞冶金科技有限公司</w:t>
            </w:r>
          </w:p>
        </w:tc>
        <w:tc>
          <w:tcPr>
            <w:tcW w:w="1175" w:type="dxa"/>
            <w:vAlign w:val="center"/>
          </w:tcPr>
          <w:p w14:paraId="389CF7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91532327343729004R</w:t>
            </w:r>
          </w:p>
        </w:tc>
        <w:tc>
          <w:tcPr>
            <w:tcW w:w="1175" w:type="dxa"/>
            <w:vAlign w:val="center"/>
          </w:tcPr>
          <w:p w14:paraId="25C4AB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李保金</w:t>
            </w:r>
          </w:p>
        </w:tc>
        <w:tc>
          <w:tcPr>
            <w:tcW w:w="1925" w:type="dxa"/>
            <w:vAlign w:val="center"/>
          </w:tcPr>
          <w:p w14:paraId="47FF6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（云）WH安许证字【2020】0815</w:t>
            </w:r>
          </w:p>
        </w:tc>
        <w:tc>
          <w:tcPr>
            <w:tcW w:w="1550" w:type="dxa"/>
            <w:vAlign w:val="center"/>
          </w:tcPr>
          <w:p w14:paraId="0E14A4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硒、氯化亚汞</w:t>
            </w:r>
          </w:p>
        </w:tc>
        <w:tc>
          <w:tcPr>
            <w:tcW w:w="1313" w:type="dxa"/>
            <w:vAlign w:val="center"/>
          </w:tcPr>
          <w:p w14:paraId="5DC5AE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2023/6/5</w:t>
            </w:r>
          </w:p>
        </w:tc>
        <w:tc>
          <w:tcPr>
            <w:tcW w:w="1362" w:type="dxa"/>
            <w:vAlign w:val="center"/>
          </w:tcPr>
          <w:p w14:paraId="6BF9D8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2026/6/4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50191F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2861D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09088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云南普阳煤化工有限责任公司</w:t>
            </w:r>
          </w:p>
        </w:tc>
        <w:tc>
          <w:tcPr>
            <w:tcW w:w="1175" w:type="dxa"/>
            <w:vAlign w:val="center"/>
          </w:tcPr>
          <w:p w14:paraId="3B157D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91532622778599173E</w:t>
            </w:r>
          </w:p>
        </w:tc>
        <w:tc>
          <w:tcPr>
            <w:tcW w:w="1175" w:type="dxa"/>
            <w:vAlign w:val="center"/>
          </w:tcPr>
          <w:p w14:paraId="7E06A2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杨玺</w:t>
            </w:r>
          </w:p>
        </w:tc>
        <w:tc>
          <w:tcPr>
            <w:tcW w:w="1925" w:type="dxa"/>
            <w:vAlign w:val="center"/>
          </w:tcPr>
          <w:p w14:paraId="5432A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（云）WH安许证字【2008】0595</w:t>
            </w:r>
          </w:p>
        </w:tc>
        <w:tc>
          <w:tcPr>
            <w:tcW w:w="1550" w:type="dxa"/>
            <w:vAlign w:val="center"/>
          </w:tcPr>
          <w:p w14:paraId="2EF1CA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电石</w:t>
            </w:r>
          </w:p>
        </w:tc>
        <w:tc>
          <w:tcPr>
            <w:tcW w:w="1313" w:type="dxa"/>
            <w:vAlign w:val="center"/>
          </w:tcPr>
          <w:p w14:paraId="7B286F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2023/11/4</w:t>
            </w:r>
          </w:p>
        </w:tc>
        <w:tc>
          <w:tcPr>
            <w:tcW w:w="1362" w:type="dxa"/>
            <w:vAlign w:val="center"/>
          </w:tcPr>
          <w:p w14:paraId="66D18E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2026/11/3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2CF262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32E5A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6CA8CD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曲靖恒特钢铁有限公司</w:t>
            </w:r>
          </w:p>
        </w:tc>
        <w:tc>
          <w:tcPr>
            <w:tcW w:w="1175" w:type="dxa"/>
            <w:vAlign w:val="center"/>
          </w:tcPr>
          <w:p w14:paraId="1E81EE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91530381083254144D</w:t>
            </w:r>
          </w:p>
        </w:tc>
        <w:tc>
          <w:tcPr>
            <w:tcW w:w="1175" w:type="dxa"/>
            <w:vAlign w:val="center"/>
          </w:tcPr>
          <w:p w14:paraId="6A4BC6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董厚文</w:t>
            </w:r>
          </w:p>
        </w:tc>
        <w:tc>
          <w:tcPr>
            <w:tcW w:w="1925" w:type="dxa"/>
            <w:vAlign w:val="center"/>
          </w:tcPr>
          <w:p w14:paraId="2A9BF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（云）WH安许证字【2024】0014</w:t>
            </w:r>
          </w:p>
        </w:tc>
        <w:tc>
          <w:tcPr>
            <w:tcW w:w="1550" w:type="dxa"/>
            <w:vAlign w:val="center"/>
          </w:tcPr>
          <w:p w14:paraId="5340B0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氧气、氮气、氩气</w:t>
            </w:r>
          </w:p>
        </w:tc>
        <w:tc>
          <w:tcPr>
            <w:tcW w:w="1313" w:type="dxa"/>
            <w:vAlign w:val="center"/>
          </w:tcPr>
          <w:p w14:paraId="5D6839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2024/3/24</w:t>
            </w:r>
          </w:p>
        </w:tc>
        <w:tc>
          <w:tcPr>
            <w:tcW w:w="1362" w:type="dxa"/>
            <w:vAlign w:val="center"/>
          </w:tcPr>
          <w:p w14:paraId="3AACD5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2027/3/23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4ABE7A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企业名称变更</w:t>
            </w:r>
          </w:p>
        </w:tc>
      </w:tr>
      <w:tr w14:paraId="2E6D7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C1068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云南省个旧市大通磷化工有限公司</w:t>
            </w:r>
          </w:p>
        </w:tc>
        <w:tc>
          <w:tcPr>
            <w:tcW w:w="1175" w:type="dxa"/>
            <w:vAlign w:val="center"/>
          </w:tcPr>
          <w:p w14:paraId="036D93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91532500560084126E</w:t>
            </w:r>
          </w:p>
        </w:tc>
        <w:tc>
          <w:tcPr>
            <w:tcW w:w="1175" w:type="dxa"/>
            <w:vAlign w:val="center"/>
          </w:tcPr>
          <w:p w14:paraId="384C9E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赛黎明</w:t>
            </w:r>
          </w:p>
        </w:tc>
        <w:tc>
          <w:tcPr>
            <w:tcW w:w="1925" w:type="dxa"/>
            <w:vAlign w:val="center"/>
          </w:tcPr>
          <w:p w14:paraId="73CBB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（云）WH安许证字【2025】0038</w:t>
            </w:r>
          </w:p>
        </w:tc>
        <w:tc>
          <w:tcPr>
            <w:tcW w:w="1550" w:type="dxa"/>
            <w:vAlign w:val="center"/>
          </w:tcPr>
          <w:p w14:paraId="69E27E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氟硅酸</w:t>
            </w:r>
          </w:p>
        </w:tc>
        <w:tc>
          <w:tcPr>
            <w:tcW w:w="1313" w:type="dxa"/>
            <w:vAlign w:val="center"/>
          </w:tcPr>
          <w:p w14:paraId="486865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2025/12/17</w:t>
            </w:r>
          </w:p>
        </w:tc>
        <w:tc>
          <w:tcPr>
            <w:tcW w:w="1362" w:type="dxa"/>
            <w:vAlign w:val="center"/>
          </w:tcPr>
          <w:p w14:paraId="45C6B1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2028/12/16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5B2739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</w:tbl>
    <w:p w14:paraId="127D4339"/>
    <w:p w14:paraId="030B16C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D56DEF"/>
    <w:rsid w:val="41D56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2025-12-24T03:07:00Z</dcterms:created>
  <dc:creator>张雯</dc:creator>
  <cp:lastModifiedBy>张雯</cp:lastModifiedBy>
  <dcterms:modified xsi:type="dcterms:W3CDTF">2025-12-24T03:07:58Z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A03B45A487FA46D8872B556288042123_11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