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四十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925"/>
        <w:gridCol w:w="1590"/>
        <w:gridCol w:w="1273"/>
        <w:gridCol w:w="1362"/>
        <w:gridCol w:w="963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925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590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7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13F1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vAlign w:val="center"/>
          </w:tcPr>
          <w:p w14:paraId="50604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2CEC7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07B4C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玉溪矿业有限公司龙都尾矿库</w:t>
            </w:r>
          </w:p>
        </w:tc>
        <w:tc>
          <w:tcPr>
            <w:tcW w:w="1175" w:type="dxa"/>
            <w:vAlign w:val="center"/>
          </w:tcPr>
          <w:p w14:paraId="2655C5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91530400217790744A</w:t>
            </w:r>
          </w:p>
        </w:tc>
        <w:tc>
          <w:tcPr>
            <w:tcW w:w="1175" w:type="dxa"/>
            <w:vAlign w:val="center"/>
          </w:tcPr>
          <w:p w14:paraId="6F0D68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张希</w:t>
            </w:r>
          </w:p>
        </w:tc>
        <w:tc>
          <w:tcPr>
            <w:tcW w:w="1925" w:type="dxa"/>
            <w:vAlign w:val="center"/>
          </w:tcPr>
          <w:p w14:paraId="473DD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（云）FMW安许证字【2025】0001</w:t>
            </w:r>
          </w:p>
        </w:tc>
        <w:tc>
          <w:tcPr>
            <w:tcW w:w="1590" w:type="dxa"/>
            <w:vAlign w:val="center"/>
          </w:tcPr>
          <w:p w14:paraId="772CA8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73" w:type="dxa"/>
            <w:vAlign w:val="center"/>
          </w:tcPr>
          <w:p w14:paraId="0522B7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2025/10/21</w:t>
            </w:r>
          </w:p>
        </w:tc>
        <w:tc>
          <w:tcPr>
            <w:tcW w:w="1362" w:type="dxa"/>
            <w:vAlign w:val="center"/>
          </w:tcPr>
          <w:p w14:paraId="5CF829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2028/10/20</w:t>
            </w:r>
          </w:p>
        </w:tc>
        <w:tc>
          <w:tcPr>
            <w:tcW w:w="963" w:type="dxa"/>
            <w:vAlign w:val="center"/>
          </w:tcPr>
          <w:p w14:paraId="7E8E80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C9C8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FCB3D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云南金鼎锌业有限公司老姆井尾矿库</w:t>
            </w:r>
          </w:p>
        </w:tc>
        <w:tc>
          <w:tcPr>
            <w:tcW w:w="1175" w:type="dxa"/>
            <w:vAlign w:val="center"/>
          </w:tcPr>
          <w:p w14:paraId="46EDBF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91533325713401912D</w:t>
            </w:r>
          </w:p>
        </w:tc>
        <w:tc>
          <w:tcPr>
            <w:tcW w:w="1175" w:type="dxa"/>
            <w:vAlign w:val="center"/>
          </w:tcPr>
          <w:p w14:paraId="275E9B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赵雄宇</w:t>
            </w:r>
          </w:p>
        </w:tc>
        <w:tc>
          <w:tcPr>
            <w:tcW w:w="1925" w:type="dxa"/>
            <w:vAlign w:val="center"/>
          </w:tcPr>
          <w:p w14:paraId="1AE7F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（云）FMW安许证字【2025】0003</w:t>
            </w:r>
          </w:p>
        </w:tc>
        <w:tc>
          <w:tcPr>
            <w:tcW w:w="1590" w:type="dxa"/>
            <w:vAlign w:val="center"/>
          </w:tcPr>
          <w:p w14:paraId="63BA33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73" w:type="dxa"/>
            <w:vAlign w:val="center"/>
          </w:tcPr>
          <w:p w14:paraId="4B72BD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2023/11/28</w:t>
            </w:r>
          </w:p>
        </w:tc>
        <w:tc>
          <w:tcPr>
            <w:tcW w:w="1362" w:type="dxa"/>
            <w:vAlign w:val="center"/>
          </w:tcPr>
          <w:p w14:paraId="709BCC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2026/11/27</w:t>
            </w:r>
          </w:p>
        </w:tc>
        <w:tc>
          <w:tcPr>
            <w:tcW w:w="963" w:type="dxa"/>
            <w:vAlign w:val="center"/>
          </w:tcPr>
          <w:p w14:paraId="2AE42B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许可内容变更</w:t>
            </w:r>
          </w:p>
        </w:tc>
      </w:tr>
      <w:tr w14:paraId="0018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02C1CA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云南文山铝业有限公司白革龙赤泥库</w:t>
            </w:r>
          </w:p>
        </w:tc>
        <w:tc>
          <w:tcPr>
            <w:tcW w:w="1175" w:type="dxa"/>
            <w:vAlign w:val="center"/>
          </w:tcPr>
          <w:p w14:paraId="3275B5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91532600760446160M</w:t>
            </w:r>
          </w:p>
        </w:tc>
        <w:tc>
          <w:tcPr>
            <w:tcW w:w="1175" w:type="dxa"/>
            <w:vAlign w:val="center"/>
          </w:tcPr>
          <w:p w14:paraId="357C1A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赵加平</w:t>
            </w:r>
          </w:p>
        </w:tc>
        <w:tc>
          <w:tcPr>
            <w:tcW w:w="1925" w:type="dxa"/>
            <w:vAlign w:val="center"/>
          </w:tcPr>
          <w:p w14:paraId="1FDAC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（云）FMW安许证字【2025】0005</w:t>
            </w:r>
          </w:p>
        </w:tc>
        <w:tc>
          <w:tcPr>
            <w:tcW w:w="1590" w:type="dxa"/>
            <w:vAlign w:val="center"/>
          </w:tcPr>
          <w:p w14:paraId="372394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273" w:type="dxa"/>
            <w:vAlign w:val="center"/>
          </w:tcPr>
          <w:p w14:paraId="0BB64E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2025/5/23</w:t>
            </w:r>
          </w:p>
        </w:tc>
        <w:tc>
          <w:tcPr>
            <w:tcW w:w="1362" w:type="dxa"/>
            <w:vAlign w:val="center"/>
          </w:tcPr>
          <w:p w14:paraId="03E701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2028/5/22</w:t>
            </w:r>
          </w:p>
        </w:tc>
        <w:tc>
          <w:tcPr>
            <w:tcW w:w="963" w:type="dxa"/>
            <w:vAlign w:val="center"/>
          </w:tcPr>
          <w:p w14:paraId="69F5AC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</w:tbl>
    <w:p w14:paraId="1A013E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D0FCC"/>
    <w:rsid w:val="431D0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2025-10-27T02:05:00Z</dcterms:created>
  <dc:creator>张雯</dc:creator>
  <cp:lastModifiedBy>张雯</cp:lastModifiedBy>
  <dcterms:modified xsi:type="dcterms:W3CDTF">2025-10-27T02:05:25Z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CEDA3688A96A438E90BD7430C1453A29_11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