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2EFDD">
      <w:pPr>
        <w:jc w:val="left"/>
        <w:rPr>
          <w:rFonts w:hint="default" w:ascii="Times New Roman" w:hAnsi="Times New Roman" w:eastAsia="方正黑体_GBK" w:cs="Times New Roman"/>
          <w:snapToGrid/>
          <w:kern w:val="2"/>
          <w:sz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napToGrid/>
          <w:kern w:val="2"/>
          <w:sz w:val="32"/>
          <w:lang w:val="en-US" w:eastAsia="zh-CN"/>
        </w:rPr>
        <w:t>附件4</w:t>
      </w:r>
    </w:p>
    <w:p w14:paraId="4FAE6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云南省安全工程高级职称评审</w:t>
      </w:r>
    </w:p>
    <w:p w14:paraId="02578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常见问题解答</w:t>
      </w:r>
      <w:bookmarkStart w:id="0" w:name="_GoBack"/>
      <w:bookmarkEnd w:id="0"/>
    </w:p>
    <w:p w14:paraId="1114AC32">
      <w:pPr>
        <w:numPr>
          <w:ilvl w:val="0"/>
          <w:numId w:val="0"/>
        </w:numPr>
        <w:ind w:left="0" w:leftChars="0"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</w:p>
    <w:p w14:paraId="3B0E9FD1"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为做好2025年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云南省安全工程高级职称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申报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工作，提升申报效率、规范材料提交流程，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更好地服务广大申报人员，我们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近年来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高频、集中的问题进行统一梳理与解答，供申报人员参考。</w:t>
      </w:r>
    </w:p>
    <w:p w14:paraId="4FA743C4">
      <w:pPr>
        <w:numPr>
          <w:ilvl w:val="0"/>
          <w:numId w:val="0"/>
        </w:numPr>
        <w:ind w:left="0" w:leftChars="0"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1.“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现职称履职年限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如何填写？</w:t>
      </w:r>
    </w:p>
    <w:p w14:paraId="277B4B95"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答：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正常申报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事业单位申报人员按中级职称聘任时间填写；其他申报人员按取得中级注册安全工程师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职业资格证书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的时间填写。若申报人员在取得中级注册安全工程师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职业资格证书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前已获得其他中级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职称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证书，履职时间可累计。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变更系列（专业）：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事业单位申报人员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按高级职称聘任时间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填写；其他申报人员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按照取得高级职称的时间填写。</w:t>
      </w:r>
    </w:p>
    <w:p w14:paraId="12742F66">
      <w:pPr>
        <w:numPr>
          <w:ilvl w:val="0"/>
          <w:numId w:val="0"/>
        </w:numPr>
        <w:ind w:left="0" w:leftChars="0"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  <w:t>2.“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现聘专业技术岗位</w:t>
      </w: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如何填写？</w:t>
      </w:r>
    </w:p>
    <w:p w14:paraId="7CCE3C53">
      <w:pPr>
        <w:numPr>
          <w:ilvl w:val="0"/>
          <w:numId w:val="0"/>
        </w:numPr>
        <w:ind w:left="0" w:leftChars="0"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答：事业单位申报人员如实填写岗位名称（如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专技九级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）；其他申报人员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选“无”。</w:t>
      </w:r>
    </w:p>
    <w:p w14:paraId="2958E61D">
      <w:pPr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现聘专业技术岗位证明材料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需提交哪些材料？</w:t>
      </w:r>
    </w:p>
    <w:p w14:paraId="6CF9BC79"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答：事业单位申报人员须上传近5年聘任中级职称的聘书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任职文件或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合同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；其他申报人员根据实际情况提供相应材料。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 xml:space="preserve">              </w:t>
      </w:r>
    </w:p>
    <w:p w14:paraId="6C756F49">
      <w:pPr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4.“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现职称证明材料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”需上传哪些材料？</w:t>
      </w:r>
    </w:p>
    <w:p w14:paraId="57A7AC41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正常申报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上传中级注册安全工程师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职业资格证书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线上核验证明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（网址：http://www.cpta.com.cn/certQuery.html）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或含注册页面的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执业资格证书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扫描件（证书管理号需清晰）。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变更系列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（专业）：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上传履现职高级职称证书扫描件（证书管理号需清晰）。</w:t>
      </w:r>
    </w:p>
    <w:p w14:paraId="5C7117A6">
      <w:pPr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5.“个人承诺书”中的签名需要手写吗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？</w:t>
      </w:r>
    </w:p>
    <w:p w14:paraId="04ED8A82"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答：需手写签名。</w:t>
      </w:r>
    </w:p>
    <w:p w14:paraId="433E3695">
      <w:pPr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6.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学历材料除毕业证外还需提供哪些证明？</w:t>
      </w:r>
    </w:p>
    <w:p w14:paraId="2C6E523C">
      <w:pPr>
        <w:numPr>
          <w:ilvl w:val="0"/>
          <w:numId w:val="0"/>
        </w:numPr>
        <w:ind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答：除毕业证书外，还需提供学历电子注册备案表，有多段高等教育经历的，提供最高学历的学历电子注册备案表。</w:t>
      </w:r>
    </w:p>
    <w:p w14:paraId="4EB92C55">
      <w:pPr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7.工作经历证明材料有哪些要求？</w:t>
      </w:r>
    </w:p>
    <w:p w14:paraId="5D8FD455">
      <w:pPr>
        <w:numPr>
          <w:ilvl w:val="0"/>
          <w:numId w:val="0"/>
        </w:numPr>
        <w:ind w:firstLine="640" w:firstLineChars="200"/>
        <w:jc w:val="both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每段工作经历需提供劳动合同或社保证明。重点注意以下情况：取得中级职称后履职需满5年；县（市、区）及以下单位和非公经济组织申报人员，以大专或中专学历申报的，需分别提供从事专业技术工作满15年或20年，且中级职称履职满5年的证明。</w:t>
      </w:r>
    </w:p>
    <w:p w14:paraId="67D990CF">
      <w:pPr>
        <w:numPr>
          <w:ilvl w:val="0"/>
          <w:numId w:val="0"/>
        </w:numPr>
        <w:ind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8.需提交几年的年度考核材料？</w:t>
      </w:r>
    </w:p>
    <w:p w14:paraId="7D1F1FE9"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答：上传近5年（不含申报当年）的年度考核材料，且考核内容需与工作经历对应。</w:t>
      </w:r>
    </w:p>
    <w:p w14:paraId="0DC83039">
      <w:pPr>
        <w:numPr>
          <w:ilvl w:val="0"/>
          <w:numId w:val="0"/>
        </w:numPr>
        <w:ind w:leftChars="200" w:firstLine="321" w:firstLineChars="1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9.线上线下均需公示吗？</w:t>
      </w:r>
    </w:p>
    <w:p w14:paraId="61A8E03D">
      <w:pPr>
        <w:numPr>
          <w:ilvl w:val="0"/>
          <w:numId w:val="0"/>
        </w:numPr>
        <w:ind w:firstLine="640" w:firstLineChars="200"/>
        <w:jc w:val="both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答：需要。由于申报系统设置，申报人员都需要进行线上公示，线上公示与线下公示可同时开始，线下公示的要求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根据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各申报单位内部规定开展，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公示期均需满5个工作日。</w:t>
      </w:r>
    </w:p>
    <w:p w14:paraId="26BAD6EE">
      <w:pPr>
        <w:numPr>
          <w:ilvl w:val="0"/>
          <w:numId w:val="1"/>
        </w:numPr>
        <w:ind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公示情况说明如何填写和上传？</w:t>
      </w:r>
    </w:p>
    <w:p w14:paraId="7C980D3C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答：公示结束后，申报单位需填写公示情况说明（附件3），说明须与公示情况对应，并在系统“申报单位审核”处上传。</w:t>
      </w:r>
    </w:p>
    <w:p w14:paraId="59C61CE1">
      <w:pPr>
        <w:numPr>
          <w:ilvl w:val="0"/>
          <w:numId w:val="1"/>
        </w:numPr>
        <w:ind w:left="0" w:leftChars="0"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系统操作问题可向谁咨询？</w:t>
      </w:r>
    </w:p>
    <w:p w14:paraId="2A142490">
      <w:pPr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答：申报人员可在申报系统右上角“帮助中心”一栏查看相关申报操作手册，或拨打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以下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系统技术支持电话咨询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，</w:t>
      </w:r>
    </w:p>
    <w:p w14:paraId="4B6F91DA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0871-65836836、65353824、65862043</w:t>
      </w:r>
      <w:r>
        <w:rPr>
          <w:rFonts w:hint="eastAsia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、63526467、65153779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52D79F4B">
      <w:pPr>
        <w:numPr>
          <w:ilvl w:val="0"/>
          <w:numId w:val="1"/>
        </w:numPr>
        <w:ind w:left="0" w:leftChars="0"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涉及多人姓名的证明材料需特殊标注吗？</w:t>
      </w:r>
    </w:p>
    <w:p w14:paraId="55A64814"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答：需用红框等显著方式标注申报人姓名，示例如下：</w:t>
      </w:r>
    </w:p>
    <w:tbl>
      <w:tblPr>
        <w:tblStyle w:val="6"/>
        <w:tblW w:w="79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1125"/>
        <w:gridCol w:w="1576"/>
        <w:gridCol w:w="1125"/>
        <w:gridCol w:w="1878"/>
      </w:tblGrid>
      <w:tr w14:paraId="25244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96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727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2018年总部员工绩效考核结果汇总表</w:t>
            </w:r>
          </w:p>
        </w:tc>
      </w:tr>
      <w:tr w14:paraId="6649D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15D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1AA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D9F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B2B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职级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E35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考核等级</w:t>
            </w:r>
          </w:p>
        </w:tc>
      </w:tr>
      <w:tr w14:paraId="68F16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E4E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8666F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0000" w:sz="12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734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宫</w:t>
            </w:r>
            <w:r>
              <w:rPr>
                <w:rStyle w:val="12"/>
                <w:rFonts w:eastAsia="宋体"/>
                <w:lang w:val="en-US" w:eastAsia="zh-CN" w:bidi="ar"/>
              </w:rPr>
              <w:t>XX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6D5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AA3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 w14:paraId="2CA70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0054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FF0000" w:sz="12" w:space="0"/>
            </w:tcBorders>
            <w:shd w:val="clear" w:color="auto" w:fill="auto"/>
            <w:noWrap/>
            <w:vAlign w:val="center"/>
          </w:tcPr>
          <w:p w14:paraId="5532B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0000" w:sz="12" w:space="0"/>
              <w:right w:val="single" w:color="FF0000" w:sz="12" w:space="0"/>
            </w:tcBorders>
            <w:shd w:val="clear" w:color="auto" w:fill="auto"/>
            <w:noWrap/>
            <w:vAlign w:val="center"/>
          </w:tcPr>
          <w:p w14:paraId="499C7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郑</w:t>
            </w:r>
            <w:r>
              <w:rPr>
                <w:rStyle w:val="12"/>
                <w:rFonts w:eastAsia="宋体"/>
                <w:lang w:val="en-US" w:eastAsia="zh-CN" w:bidi="ar"/>
              </w:rPr>
              <w:t>XX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022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742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 w14:paraId="220E8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756B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05405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284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姜</w:t>
            </w:r>
            <w:r>
              <w:rPr>
                <w:rStyle w:val="12"/>
                <w:rFonts w:eastAsia="宋体"/>
                <w:lang w:val="en-US" w:eastAsia="zh-CN" w:bidi="ar"/>
              </w:rPr>
              <w:t>XX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582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D61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</w:tbl>
    <w:p w14:paraId="7AC6A4EC">
      <w:pPr>
        <w:numPr>
          <w:ilvl w:val="0"/>
          <w:numId w:val="0"/>
        </w:numPr>
        <w:ind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在申报过程中，系统操作流程如发生变更，以系统实际操作为准。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D0E8EC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8F5923"/>
    <w:multiLevelType w:val="singleLevel"/>
    <w:tmpl w:val="B28F5923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ZmMxZGE0MzY2M2JjNjBjM2FkZDU0Y2FjY2UwYWUifQ=="/>
  </w:docVars>
  <w:rsids>
    <w:rsidRoot w:val="597E4977"/>
    <w:rsid w:val="0B284AE1"/>
    <w:rsid w:val="1BF43637"/>
    <w:rsid w:val="2A8E16F9"/>
    <w:rsid w:val="2B7F6F6D"/>
    <w:rsid w:val="2FA24669"/>
    <w:rsid w:val="340B4366"/>
    <w:rsid w:val="35D16838"/>
    <w:rsid w:val="36A86058"/>
    <w:rsid w:val="3F935D88"/>
    <w:rsid w:val="41950466"/>
    <w:rsid w:val="4E854AD3"/>
    <w:rsid w:val="597E4977"/>
    <w:rsid w:val="5FB31D56"/>
    <w:rsid w:val="6CCF4078"/>
    <w:rsid w:val="717FB04E"/>
    <w:rsid w:val="77D1C913"/>
    <w:rsid w:val="BD7F29B0"/>
    <w:rsid w:val="EF7DCEF4"/>
    <w:rsid w:val="F7EFE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0" w:after="140" w:line="276" w:lineRule="auto"/>
    </w:pPr>
    <w:rPr>
      <w:rFonts w:ascii="Times New Roman" w:hAnsi="Times New Roman" w:eastAsia="宋体" w:cs="Times New Roman"/>
      <w:color w:val="auto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云南省云南省应急厅</Company>
  <Pages>3</Pages>
  <Words>1145</Words>
  <Characters>1244</Characters>
  <Lines>0</Lines>
  <Paragraphs>0</Paragraphs>
  <TotalTime>12</TotalTime>
  <ScaleCrop>false</ScaleCrop>
  <LinksUpToDate>false</LinksUpToDate>
  <CharactersWithSpaces>1262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2024-08-02T01:40:00Z</dcterms:created>
  <dc:creator>周小熙</dc:creator>
  <cp:lastModifiedBy>张雯</cp:lastModifiedBy>
  <dcterms:modified xsi:type="dcterms:W3CDTF">2025-05-13T07:12:51Z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7D8D8380A8244AF1B52F047AC85B1AA6_13</vt:lpwstr>
  </property>
  <property fmtid="{D5CDD505-2E9C-101B-9397-08002B2CF9AE}" pid="4" name="KSOTemplateDocerSaveRecord">
    <vt:lpwstr>eyJoZGlkIjoiNDJjMDM1M2U3MmU3NmM1YzVmYjI2NzMwYmUzNzczZDAiLCJ1c2VySWQiOiIyNzc0MjY2MjIifQ==</vt:lpwstr>
  </property>
</Properties>
</file>