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300"/>
        <w:gridCol w:w="2138"/>
        <w:gridCol w:w="1500"/>
        <w:gridCol w:w="1200"/>
        <w:gridCol w:w="1187"/>
        <w:gridCol w:w="963"/>
      </w:tblGrid>
      <w:tr w14:paraId="3E9F8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58D310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2024年安全生产行政许可公示名单(第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二十二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期)</w:t>
            </w:r>
          </w:p>
        </w:tc>
      </w:tr>
      <w:tr w14:paraId="712FC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31D3F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1ACC6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234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300" w:type="dxa"/>
            <w:vAlign w:val="center"/>
          </w:tcPr>
          <w:p w14:paraId="52FA1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06BDD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00" w:type="dxa"/>
            <w:vAlign w:val="center"/>
          </w:tcPr>
          <w:p w14:paraId="2F2EF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00" w:type="dxa"/>
            <w:vAlign w:val="center"/>
          </w:tcPr>
          <w:p w14:paraId="11B2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187" w:type="dxa"/>
            <w:vAlign w:val="center"/>
          </w:tcPr>
          <w:p w14:paraId="6B33E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7D0C3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6252E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07DEF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2D207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6F3FE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昌宁德康生物科技有限公司</w:t>
            </w:r>
          </w:p>
        </w:tc>
        <w:tc>
          <w:tcPr>
            <w:tcW w:w="1175" w:type="dxa"/>
            <w:vAlign w:val="center"/>
          </w:tcPr>
          <w:p w14:paraId="121EA2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915305247482797266</w:t>
            </w:r>
          </w:p>
        </w:tc>
        <w:tc>
          <w:tcPr>
            <w:tcW w:w="1300" w:type="dxa"/>
            <w:vAlign w:val="center"/>
          </w:tcPr>
          <w:p w14:paraId="20C7A2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吴建泓</w:t>
            </w:r>
          </w:p>
        </w:tc>
        <w:tc>
          <w:tcPr>
            <w:tcW w:w="2138" w:type="dxa"/>
            <w:vAlign w:val="center"/>
          </w:tcPr>
          <w:p w14:paraId="3F891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（云）WH安许证字【2016】0788</w:t>
            </w:r>
          </w:p>
        </w:tc>
        <w:tc>
          <w:tcPr>
            <w:tcW w:w="1500" w:type="dxa"/>
            <w:vAlign w:val="center"/>
          </w:tcPr>
          <w:p w14:paraId="7790BF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烟碱、酸化烟碱</w:t>
            </w:r>
          </w:p>
        </w:tc>
        <w:tc>
          <w:tcPr>
            <w:tcW w:w="1200" w:type="dxa"/>
            <w:vAlign w:val="center"/>
          </w:tcPr>
          <w:p w14:paraId="772D95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2022-4-29</w:t>
            </w:r>
          </w:p>
        </w:tc>
        <w:tc>
          <w:tcPr>
            <w:tcW w:w="1187" w:type="dxa"/>
            <w:vAlign w:val="center"/>
          </w:tcPr>
          <w:p w14:paraId="4F8F02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2025-4-28</w:t>
            </w:r>
          </w:p>
        </w:tc>
        <w:tc>
          <w:tcPr>
            <w:tcW w:w="963" w:type="dxa"/>
            <w:vAlign w:val="center"/>
          </w:tcPr>
          <w:p w14:paraId="0F511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1B23C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C1878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师宗煤焦化工有限公司</w:t>
            </w:r>
          </w:p>
        </w:tc>
        <w:tc>
          <w:tcPr>
            <w:tcW w:w="1175" w:type="dxa"/>
            <w:vAlign w:val="center"/>
          </w:tcPr>
          <w:p w14:paraId="0403C9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91530323676569950P</w:t>
            </w:r>
          </w:p>
        </w:tc>
        <w:tc>
          <w:tcPr>
            <w:tcW w:w="1300" w:type="dxa"/>
            <w:vAlign w:val="center"/>
          </w:tcPr>
          <w:p w14:paraId="557CA5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余晖</w:t>
            </w:r>
          </w:p>
        </w:tc>
        <w:tc>
          <w:tcPr>
            <w:tcW w:w="2138" w:type="dxa"/>
            <w:vAlign w:val="center"/>
          </w:tcPr>
          <w:p w14:paraId="6CEE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（云）WH安许证字【2024】0050</w:t>
            </w:r>
          </w:p>
        </w:tc>
        <w:tc>
          <w:tcPr>
            <w:tcW w:w="1500" w:type="dxa"/>
            <w:vAlign w:val="center"/>
          </w:tcPr>
          <w:p w14:paraId="74A42B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煤气、硫磺、粗苯、煤焦油、甲醇、氧气、氮气、氨水</w:t>
            </w:r>
          </w:p>
        </w:tc>
        <w:tc>
          <w:tcPr>
            <w:tcW w:w="1200" w:type="dxa"/>
            <w:vAlign w:val="center"/>
          </w:tcPr>
          <w:p w14:paraId="0806FB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2024-7-23</w:t>
            </w:r>
          </w:p>
        </w:tc>
        <w:tc>
          <w:tcPr>
            <w:tcW w:w="1187" w:type="dxa"/>
            <w:vAlign w:val="center"/>
          </w:tcPr>
          <w:p w14:paraId="23F5DB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2027-7-22</w:t>
            </w:r>
          </w:p>
        </w:tc>
        <w:tc>
          <w:tcPr>
            <w:tcW w:w="963" w:type="dxa"/>
            <w:vAlign w:val="center"/>
          </w:tcPr>
          <w:p w14:paraId="4EF7A8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76422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023E9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烟花爆竹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5E3A7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8B9D8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玉溪江源花炮制作有限公司</w:t>
            </w:r>
          </w:p>
        </w:tc>
        <w:tc>
          <w:tcPr>
            <w:tcW w:w="1175" w:type="dxa"/>
            <w:vAlign w:val="center"/>
          </w:tcPr>
          <w:p w14:paraId="45B962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915304210615999502</w:t>
            </w:r>
          </w:p>
        </w:tc>
        <w:tc>
          <w:tcPr>
            <w:tcW w:w="1300" w:type="dxa"/>
            <w:vAlign w:val="center"/>
          </w:tcPr>
          <w:p w14:paraId="1BF2E6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张申泉</w:t>
            </w:r>
          </w:p>
        </w:tc>
        <w:tc>
          <w:tcPr>
            <w:tcW w:w="2138" w:type="dxa"/>
            <w:vAlign w:val="center"/>
          </w:tcPr>
          <w:p w14:paraId="5D786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（云）YH安许证字【2024】040006</w:t>
            </w:r>
          </w:p>
        </w:tc>
        <w:tc>
          <w:tcPr>
            <w:tcW w:w="1500" w:type="dxa"/>
            <w:vAlign w:val="center"/>
          </w:tcPr>
          <w:p w14:paraId="248B3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引火线</w:t>
            </w:r>
          </w:p>
        </w:tc>
        <w:tc>
          <w:tcPr>
            <w:tcW w:w="1200" w:type="dxa"/>
            <w:vAlign w:val="center"/>
          </w:tcPr>
          <w:p w14:paraId="0903F8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2024-8-6</w:t>
            </w:r>
          </w:p>
        </w:tc>
        <w:tc>
          <w:tcPr>
            <w:tcW w:w="1187" w:type="dxa"/>
            <w:vAlign w:val="center"/>
          </w:tcPr>
          <w:p w14:paraId="5C877D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2027-8-5</w:t>
            </w:r>
          </w:p>
        </w:tc>
        <w:tc>
          <w:tcPr>
            <w:tcW w:w="963" w:type="dxa"/>
            <w:vAlign w:val="center"/>
          </w:tcPr>
          <w:p w14:paraId="52FA1C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延期、变更单位名称</w:t>
            </w:r>
          </w:p>
        </w:tc>
      </w:tr>
    </w:tbl>
    <w:p w14:paraId="108EB7C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2Y3MTdkMmUxMzNmYmJkMWE3ZGExZDEyZmYzMDEifQ=="/>
  </w:docVars>
  <w:rsids>
    <w:rsidRoot w:val="3073638D"/>
    <w:rsid w:val="3073638D"/>
    <w:rsid w:val="34F80983"/>
    <w:rsid w:val="450671F5"/>
    <w:rsid w:val="4F2C201C"/>
    <w:rsid w:val="60CF59DB"/>
    <w:rsid w:val="6CE9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2024-08-23T06:44:00Z</dcterms:created>
  <dc:creator>F.K</dc:creator>
  <cp:lastModifiedBy>F.K</cp:lastModifiedBy>
  <dcterms:modified xsi:type="dcterms:W3CDTF">2024-08-23T06:44:27Z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83817A54BA1A40AD8FE1279B0ADD522B_11</vt:lpwstr>
  </property>
</Properties>
</file>