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93F" w:rsidRPr="0092793F" w:rsidRDefault="0092793F" w:rsidP="0092793F">
      <w:pPr>
        <w:spacing w:line="620" w:lineRule="exact"/>
        <w:jc w:val="left"/>
        <w:rPr>
          <w:rFonts w:ascii="方正黑体_GBK" w:eastAsia="方正黑体_GBK" w:hAnsi="方正黑体_GBK" w:cs="方正黑体_GBK" w:hint="eastAsia"/>
          <w:b/>
          <w:sz w:val="32"/>
          <w:szCs w:val="32"/>
        </w:rPr>
      </w:pPr>
      <w:r w:rsidRPr="0092793F">
        <w:rPr>
          <w:rFonts w:ascii="方正黑体_GBK" w:eastAsia="方正黑体_GBK" w:hAnsi="方正黑体_GBK" w:cs="方正黑体_GBK" w:hint="eastAsia"/>
          <w:b/>
          <w:sz w:val="32"/>
          <w:szCs w:val="32"/>
        </w:rPr>
        <w:t>附件1</w:t>
      </w:r>
      <w:bookmarkStart w:id="0" w:name="_GoBack"/>
      <w:bookmarkEnd w:id="0"/>
    </w:p>
    <w:p w:rsidR="0092793F" w:rsidRDefault="0092793F" w:rsidP="0092793F">
      <w:pPr>
        <w:spacing w:line="62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非煤矿山安全培训机构专职教师统计表</w:t>
      </w:r>
    </w:p>
    <w:p w:rsidR="0092793F" w:rsidRDefault="0092793F" w:rsidP="0092793F">
      <w:pPr>
        <w:spacing w:line="620" w:lineRule="exact"/>
        <w:ind w:firstLineChars="300" w:firstLine="960"/>
        <w:rPr>
          <w:rFonts w:ascii="Times New Roman" w:eastAsia="仿宋_GB2312" w:hAnsi="Times New Roman" w:hint="eastAsia"/>
          <w:sz w:val="32"/>
          <w:szCs w:val="32"/>
        </w:rPr>
      </w:pPr>
      <w:r>
        <w:rPr>
          <w:rFonts w:ascii="Times New Roman" w:eastAsia="仿宋_GB2312" w:hAnsi="Times New Roman" w:hint="eastAsia"/>
          <w:sz w:val="32"/>
          <w:szCs w:val="32"/>
        </w:rPr>
        <w:t>填报单位：</w:t>
      </w:r>
      <w:r>
        <w:rPr>
          <w:rFonts w:ascii="Times New Roman" w:eastAsia="仿宋_GB2312" w:hAnsi="Times New Roman" w:hint="eastAsia"/>
          <w:sz w:val="32"/>
          <w:szCs w:val="32"/>
          <w:u w:val="single"/>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lang w:val="en"/>
        </w:rPr>
        <w:t xml:space="preserve">     </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填报人：</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lang w:val="en"/>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lang w:val="en"/>
        </w:rPr>
        <w:t xml:space="preserve">     </w:t>
      </w:r>
      <w:r>
        <w:rPr>
          <w:rFonts w:ascii="Times New Roman" w:eastAsia="仿宋_GB2312" w:hAnsi="Times New Roman" w:hint="eastAsia"/>
          <w:sz w:val="32"/>
          <w:szCs w:val="32"/>
        </w:rPr>
        <w:t>联系电话：</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lang w:val="en"/>
        </w:rPr>
        <w:t xml:space="preserve">   </w:t>
      </w:r>
      <w:r>
        <w:rPr>
          <w:rFonts w:ascii="Times New Roman" w:eastAsia="仿宋_GB2312" w:hAnsi="Times New Roman" w:hint="eastAsia"/>
          <w:sz w:val="32"/>
          <w:szCs w:val="32"/>
          <w:u w:val="single"/>
        </w:rPr>
        <w:t xml:space="preserve">    </w:t>
      </w:r>
    </w:p>
    <w:tbl>
      <w:tblPr>
        <w:tblStyle w:val="a3"/>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1132"/>
        <w:gridCol w:w="2291"/>
        <w:gridCol w:w="1513"/>
        <w:gridCol w:w="968"/>
        <w:gridCol w:w="2128"/>
        <w:gridCol w:w="2219"/>
        <w:gridCol w:w="1575"/>
      </w:tblGrid>
      <w:tr w:rsidR="0092793F" w:rsidTr="005B3976">
        <w:trPr>
          <w:jc w:val="center"/>
        </w:trPr>
        <w:tc>
          <w:tcPr>
            <w:tcW w:w="900" w:type="dxa"/>
          </w:tcPr>
          <w:p w:rsidR="0092793F" w:rsidRDefault="0092793F" w:rsidP="005B3976">
            <w:pPr>
              <w:spacing w:line="620" w:lineRule="exact"/>
              <w:jc w:val="center"/>
              <w:rPr>
                <w:rFonts w:ascii="宋体" w:hAnsi="宋体" w:cs="宋体" w:hint="eastAsia"/>
                <w:sz w:val="24"/>
                <w:szCs w:val="24"/>
              </w:rPr>
            </w:pPr>
            <w:r>
              <w:rPr>
                <w:rFonts w:ascii="宋体" w:hAnsi="宋体" w:cs="宋体" w:hint="eastAsia"/>
                <w:sz w:val="24"/>
                <w:szCs w:val="24"/>
              </w:rPr>
              <w:t>序号</w:t>
            </w:r>
          </w:p>
        </w:tc>
        <w:tc>
          <w:tcPr>
            <w:tcW w:w="1132" w:type="dxa"/>
          </w:tcPr>
          <w:p w:rsidR="0092793F" w:rsidRDefault="0092793F" w:rsidP="005B3976">
            <w:pPr>
              <w:spacing w:line="620" w:lineRule="exact"/>
              <w:jc w:val="center"/>
              <w:rPr>
                <w:rFonts w:ascii="宋体" w:hAnsi="宋体" w:cs="宋体" w:hint="eastAsia"/>
                <w:sz w:val="24"/>
                <w:szCs w:val="24"/>
              </w:rPr>
            </w:pPr>
            <w:r>
              <w:rPr>
                <w:rFonts w:ascii="宋体" w:hAnsi="宋体" w:cs="宋体" w:hint="eastAsia"/>
                <w:sz w:val="24"/>
                <w:szCs w:val="24"/>
              </w:rPr>
              <w:t>州、市</w:t>
            </w:r>
          </w:p>
        </w:tc>
        <w:tc>
          <w:tcPr>
            <w:tcW w:w="2291" w:type="dxa"/>
          </w:tcPr>
          <w:p w:rsidR="0092793F" w:rsidRDefault="0092793F" w:rsidP="005B3976">
            <w:pPr>
              <w:spacing w:line="620" w:lineRule="exact"/>
              <w:jc w:val="center"/>
              <w:rPr>
                <w:rFonts w:ascii="宋体" w:hAnsi="宋体" w:cs="宋体" w:hint="eastAsia"/>
                <w:sz w:val="24"/>
                <w:szCs w:val="24"/>
              </w:rPr>
            </w:pPr>
            <w:r>
              <w:rPr>
                <w:rFonts w:ascii="宋体" w:hAnsi="宋体" w:cs="宋体" w:hint="eastAsia"/>
                <w:sz w:val="24"/>
                <w:szCs w:val="24"/>
              </w:rPr>
              <w:t>培训机构名称</w:t>
            </w:r>
          </w:p>
        </w:tc>
        <w:tc>
          <w:tcPr>
            <w:tcW w:w="1513" w:type="dxa"/>
          </w:tcPr>
          <w:p w:rsidR="0092793F" w:rsidRDefault="0092793F" w:rsidP="005B3976">
            <w:pPr>
              <w:spacing w:line="620" w:lineRule="exact"/>
              <w:jc w:val="center"/>
              <w:rPr>
                <w:rFonts w:ascii="宋体" w:hAnsi="宋体" w:cs="宋体" w:hint="eastAsia"/>
                <w:sz w:val="24"/>
                <w:szCs w:val="24"/>
              </w:rPr>
            </w:pPr>
            <w:r>
              <w:rPr>
                <w:rFonts w:ascii="宋体" w:hAnsi="宋体" w:cs="宋体" w:hint="eastAsia"/>
                <w:sz w:val="24"/>
                <w:szCs w:val="24"/>
              </w:rPr>
              <w:t>教师姓名</w:t>
            </w:r>
          </w:p>
        </w:tc>
        <w:tc>
          <w:tcPr>
            <w:tcW w:w="968" w:type="dxa"/>
          </w:tcPr>
          <w:p w:rsidR="0092793F" w:rsidRDefault="0092793F" w:rsidP="005B3976">
            <w:pPr>
              <w:spacing w:line="620" w:lineRule="exact"/>
              <w:jc w:val="center"/>
              <w:rPr>
                <w:rFonts w:ascii="宋体" w:hAnsi="宋体" w:cs="宋体" w:hint="eastAsia"/>
                <w:sz w:val="24"/>
                <w:szCs w:val="24"/>
              </w:rPr>
            </w:pPr>
            <w:r>
              <w:rPr>
                <w:rFonts w:ascii="宋体" w:hAnsi="宋体" w:cs="宋体" w:hint="eastAsia"/>
                <w:sz w:val="24"/>
                <w:szCs w:val="24"/>
              </w:rPr>
              <w:t>性别</w:t>
            </w:r>
          </w:p>
        </w:tc>
        <w:tc>
          <w:tcPr>
            <w:tcW w:w="2128" w:type="dxa"/>
          </w:tcPr>
          <w:p w:rsidR="0092793F" w:rsidRDefault="0092793F" w:rsidP="005B3976">
            <w:pPr>
              <w:spacing w:line="620" w:lineRule="exact"/>
              <w:jc w:val="center"/>
              <w:rPr>
                <w:rFonts w:ascii="宋体" w:hAnsi="宋体" w:cs="宋体" w:hint="eastAsia"/>
                <w:sz w:val="24"/>
                <w:szCs w:val="24"/>
              </w:rPr>
            </w:pPr>
            <w:r>
              <w:rPr>
                <w:rFonts w:ascii="宋体" w:hAnsi="宋体" w:cs="宋体" w:hint="eastAsia"/>
                <w:sz w:val="24"/>
                <w:szCs w:val="24"/>
              </w:rPr>
              <w:t>身份证号码</w:t>
            </w:r>
          </w:p>
        </w:tc>
        <w:tc>
          <w:tcPr>
            <w:tcW w:w="2219" w:type="dxa"/>
          </w:tcPr>
          <w:p w:rsidR="0092793F" w:rsidRDefault="0092793F" w:rsidP="005B3976">
            <w:pPr>
              <w:spacing w:line="620" w:lineRule="exact"/>
              <w:jc w:val="center"/>
              <w:rPr>
                <w:rFonts w:ascii="宋体" w:hAnsi="宋体" w:cs="宋体" w:hint="eastAsia"/>
                <w:sz w:val="24"/>
                <w:szCs w:val="24"/>
              </w:rPr>
            </w:pPr>
            <w:r>
              <w:rPr>
                <w:rFonts w:ascii="宋体" w:hAnsi="宋体" w:cs="宋体" w:hint="eastAsia"/>
                <w:sz w:val="24"/>
                <w:szCs w:val="24"/>
              </w:rPr>
              <w:t>联系方式</w:t>
            </w:r>
          </w:p>
        </w:tc>
        <w:tc>
          <w:tcPr>
            <w:tcW w:w="1575" w:type="dxa"/>
          </w:tcPr>
          <w:p w:rsidR="0092793F" w:rsidRDefault="0092793F" w:rsidP="005B3976">
            <w:pPr>
              <w:spacing w:line="620" w:lineRule="exact"/>
              <w:jc w:val="center"/>
              <w:rPr>
                <w:rFonts w:ascii="宋体" w:hAnsi="宋体" w:cs="宋体" w:hint="eastAsia"/>
                <w:sz w:val="24"/>
                <w:szCs w:val="24"/>
              </w:rPr>
            </w:pPr>
            <w:r>
              <w:rPr>
                <w:rFonts w:ascii="宋体" w:hAnsi="宋体" w:cs="宋体" w:hint="eastAsia"/>
                <w:sz w:val="24"/>
                <w:szCs w:val="24"/>
              </w:rPr>
              <w:t>教学岗位</w:t>
            </w:r>
          </w:p>
        </w:tc>
      </w:tr>
      <w:tr w:rsidR="0092793F" w:rsidTr="005B3976">
        <w:trPr>
          <w:jc w:val="center"/>
        </w:trPr>
        <w:tc>
          <w:tcPr>
            <w:tcW w:w="900" w:type="dxa"/>
          </w:tcPr>
          <w:p w:rsidR="0092793F" w:rsidRDefault="0092793F" w:rsidP="005B3976">
            <w:pPr>
              <w:spacing w:line="620" w:lineRule="exact"/>
              <w:jc w:val="center"/>
              <w:rPr>
                <w:rFonts w:ascii="Times New Roman" w:eastAsia="仿宋_GB2312" w:hAnsi="Times New Roman"/>
                <w:sz w:val="24"/>
                <w:szCs w:val="24"/>
              </w:rPr>
            </w:pPr>
            <w:r>
              <w:rPr>
                <w:rFonts w:ascii="Times New Roman" w:eastAsia="仿宋_GB2312" w:hAnsi="Times New Roman" w:hint="eastAsia"/>
                <w:sz w:val="24"/>
                <w:szCs w:val="24"/>
              </w:rPr>
              <w:t>1</w:t>
            </w:r>
          </w:p>
        </w:tc>
        <w:tc>
          <w:tcPr>
            <w:tcW w:w="1132" w:type="dxa"/>
          </w:tcPr>
          <w:p w:rsidR="0092793F" w:rsidRDefault="0092793F" w:rsidP="005B3976">
            <w:pPr>
              <w:spacing w:line="620" w:lineRule="exact"/>
              <w:jc w:val="center"/>
              <w:rPr>
                <w:rFonts w:ascii="Times New Roman" w:eastAsia="仿宋_GB2312" w:hAnsi="Times New Roman"/>
                <w:sz w:val="24"/>
                <w:szCs w:val="24"/>
              </w:rPr>
            </w:pPr>
          </w:p>
        </w:tc>
        <w:tc>
          <w:tcPr>
            <w:tcW w:w="2291" w:type="dxa"/>
          </w:tcPr>
          <w:p w:rsidR="0092793F" w:rsidRDefault="0092793F" w:rsidP="005B3976">
            <w:pPr>
              <w:spacing w:line="620" w:lineRule="exact"/>
              <w:jc w:val="center"/>
              <w:rPr>
                <w:rFonts w:ascii="Times New Roman" w:eastAsia="仿宋_GB2312" w:hAnsi="Times New Roman"/>
                <w:sz w:val="24"/>
                <w:szCs w:val="24"/>
              </w:rPr>
            </w:pPr>
          </w:p>
        </w:tc>
        <w:tc>
          <w:tcPr>
            <w:tcW w:w="1513" w:type="dxa"/>
          </w:tcPr>
          <w:p w:rsidR="0092793F" w:rsidRDefault="0092793F" w:rsidP="005B3976">
            <w:pPr>
              <w:spacing w:line="620" w:lineRule="exact"/>
              <w:jc w:val="center"/>
              <w:rPr>
                <w:rFonts w:ascii="Times New Roman" w:eastAsia="仿宋_GB2312" w:hAnsi="Times New Roman"/>
                <w:sz w:val="24"/>
                <w:szCs w:val="24"/>
              </w:rPr>
            </w:pPr>
          </w:p>
        </w:tc>
        <w:tc>
          <w:tcPr>
            <w:tcW w:w="968" w:type="dxa"/>
          </w:tcPr>
          <w:p w:rsidR="0092793F" w:rsidRDefault="0092793F" w:rsidP="005B3976">
            <w:pPr>
              <w:spacing w:line="620" w:lineRule="exact"/>
              <w:jc w:val="center"/>
              <w:rPr>
                <w:rFonts w:ascii="Times New Roman" w:eastAsia="仿宋_GB2312" w:hAnsi="Times New Roman"/>
                <w:sz w:val="24"/>
                <w:szCs w:val="24"/>
              </w:rPr>
            </w:pPr>
          </w:p>
        </w:tc>
        <w:tc>
          <w:tcPr>
            <w:tcW w:w="2128" w:type="dxa"/>
          </w:tcPr>
          <w:p w:rsidR="0092793F" w:rsidRDefault="0092793F" w:rsidP="005B3976">
            <w:pPr>
              <w:spacing w:line="620" w:lineRule="exact"/>
              <w:jc w:val="center"/>
              <w:rPr>
                <w:rFonts w:ascii="Times New Roman" w:eastAsia="仿宋_GB2312" w:hAnsi="Times New Roman"/>
                <w:sz w:val="24"/>
                <w:szCs w:val="24"/>
              </w:rPr>
            </w:pPr>
          </w:p>
        </w:tc>
        <w:tc>
          <w:tcPr>
            <w:tcW w:w="2219" w:type="dxa"/>
          </w:tcPr>
          <w:p w:rsidR="0092793F" w:rsidRDefault="0092793F" w:rsidP="005B3976">
            <w:pPr>
              <w:spacing w:line="620" w:lineRule="exact"/>
              <w:jc w:val="center"/>
              <w:rPr>
                <w:rFonts w:ascii="Times New Roman" w:eastAsia="仿宋_GB2312" w:hAnsi="Times New Roman"/>
                <w:sz w:val="24"/>
                <w:szCs w:val="24"/>
              </w:rPr>
            </w:pPr>
          </w:p>
        </w:tc>
        <w:tc>
          <w:tcPr>
            <w:tcW w:w="1575" w:type="dxa"/>
          </w:tcPr>
          <w:p w:rsidR="0092793F" w:rsidRDefault="0092793F" w:rsidP="005B3976">
            <w:pPr>
              <w:spacing w:line="620" w:lineRule="exact"/>
              <w:jc w:val="center"/>
              <w:rPr>
                <w:rFonts w:ascii="Times New Roman" w:eastAsia="仿宋_GB2312" w:hAnsi="Times New Roman"/>
                <w:sz w:val="24"/>
                <w:szCs w:val="24"/>
              </w:rPr>
            </w:pPr>
          </w:p>
        </w:tc>
      </w:tr>
      <w:tr w:rsidR="0092793F" w:rsidTr="005B3976">
        <w:trPr>
          <w:jc w:val="center"/>
        </w:trPr>
        <w:tc>
          <w:tcPr>
            <w:tcW w:w="900" w:type="dxa"/>
          </w:tcPr>
          <w:p w:rsidR="0092793F" w:rsidRDefault="0092793F" w:rsidP="005B3976">
            <w:pPr>
              <w:spacing w:line="620" w:lineRule="exact"/>
              <w:jc w:val="center"/>
              <w:rPr>
                <w:rFonts w:ascii="Times New Roman" w:eastAsia="仿宋_GB2312" w:hAnsi="Times New Roman"/>
                <w:sz w:val="24"/>
                <w:szCs w:val="24"/>
              </w:rPr>
            </w:pPr>
            <w:r>
              <w:rPr>
                <w:rFonts w:ascii="Times New Roman" w:eastAsia="仿宋_GB2312" w:hAnsi="Times New Roman" w:hint="eastAsia"/>
                <w:sz w:val="24"/>
                <w:szCs w:val="24"/>
              </w:rPr>
              <w:t>2</w:t>
            </w:r>
          </w:p>
        </w:tc>
        <w:tc>
          <w:tcPr>
            <w:tcW w:w="1132" w:type="dxa"/>
          </w:tcPr>
          <w:p w:rsidR="0092793F" w:rsidRDefault="0092793F" w:rsidP="005B3976">
            <w:pPr>
              <w:spacing w:line="620" w:lineRule="exact"/>
              <w:jc w:val="center"/>
              <w:rPr>
                <w:rFonts w:ascii="Times New Roman" w:eastAsia="仿宋_GB2312" w:hAnsi="Times New Roman"/>
                <w:sz w:val="24"/>
                <w:szCs w:val="24"/>
              </w:rPr>
            </w:pPr>
          </w:p>
        </w:tc>
        <w:tc>
          <w:tcPr>
            <w:tcW w:w="2291" w:type="dxa"/>
          </w:tcPr>
          <w:p w:rsidR="0092793F" w:rsidRDefault="0092793F" w:rsidP="005B3976">
            <w:pPr>
              <w:spacing w:line="620" w:lineRule="exact"/>
              <w:jc w:val="center"/>
              <w:rPr>
                <w:rFonts w:ascii="Times New Roman" w:eastAsia="仿宋_GB2312" w:hAnsi="Times New Roman"/>
                <w:sz w:val="24"/>
                <w:szCs w:val="24"/>
              </w:rPr>
            </w:pPr>
          </w:p>
        </w:tc>
        <w:tc>
          <w:tcPr>
            <w:tcW w:w="1513" w:type="dxa"/>
          </w:tcPr>
          <w:p w:rsidR="0092793F" w:rsidRDefault="0092793F" w:rsidP="005B3976">
            <w:pPr>
              <w:spacing w:line="620" w:lineRule="exact"/>
              <w:jc w:val="center"/>
              <w:rPr>
                <w:rFonts w:ascii="Times New Roman" w:eastAsia="仿宋_GB2312" w:hAnsi="Times New Roman"/>
                <w:sz w:val="24"/>
                <w:szCs w:val="24"/>
              </w:rPr>
            </w:pPr>
          </w:p>
        </w:tc>
        <w:tc>
          <w:tcPr>
            <w:tcW w:w="968" w:type="dxa"/>
          </w:tcPr>
          <w:p w:rsidR="0092793F" w:rsidRDefault="0092793F" w:rsidP="005B3976">
            <w:pPr>
              <w:spacing w:line="620" w:lineRule="exact"/>
              <w:jc w:val="center"/>
              <w:rPr>
                <w:rFonts w:ascii="Times New Roman" w:eastAsia="仿宋_GB2312" w:hAnsi="Times New Roman"/>
                <w:sz w:val="24"/>
                <w:szCs w:val="24"/>
              </w:rPr>
            </w:pPr>
          </w:p>
        </w:tc>
        <w:tc>
          <w:tcPr>
            <w:tcW w:w="2128" w:type="dxa"/>
          </w:tcPr>
          <w:p w:rsidR="0092793F" w:rsidRDefault="0092793F" w:rsidP="005B3976">
            <w:pPr>
              <w:spacing w:line="620" w:lineRule="exact"/>
              <w:jc w:val="center"/>
              <w:rPr>
                <w:rFonts w:ascii="Times New Roman" w:eastAsia="仿宋_GB2312" w:hAnsi="Times New Roman"/>
                <w:sz w:val="24"/>
                <w:szCs w:val="24"/>
              </w:rPr>
            </w:pPr>
          </w:p>
        </w:tc>
        <w:tc>
          <w:tcPr>
            <w:tcW w:w="2219" w:type="dxa"/>
          </w:tcPr>
          <w:p w:rsidR="0092793F" w:rsidRDefault="0092793F" w:rsidP="005B3976">
            <w:pPr>
              <w:spacing w:line="620" w:lineRule="exact"/>
              <w:jc w:val="center"/>
              <w:rPr>
                <w:rFonts w:ascii="Times New Roman" w:eastAsia="仿宋_GB2312" w:hAnsi="Times New Roman"/>
                <w:sz w:val="24"/>
                <w:szCs w:val="24"/>
              </w:rPr>
            </w:pPr>
          </w:p>
        </w:tc>
        <w:tc>
          <w:tcPr>
            <w:tcW w:w="1575" w:type="dxa"/>
          </w:tcPr>
          <w:p w:rsidR="0092793F" w:rsidRDefault="0092793F" w:rsidP="005B3976">
            <w:pPr>
              <w:spacing w:line="620" w:lineRule="exact"/>
              <w:jc w:val="center"/>
              <w:rPr>
                <w:rFonts w:ascii="Times New Roman" w:eastAsia="仿宋_GB2312" w:hAnsi="Times New Roman"/>
                <w:sz w:val="24"/>
                <w:szCs w:val="24"/>
              </w:rPr>
            </w:pPr>
          </w:p>
        </w:tc>
      </w:tr>
      <w:tr w:rsidR="0092793F" w:rsidTr="005B3976">
        <w:trPr>
          <w:jc w:val="center"/>
        </w:trPr>
        <w:tc>
          <w:tcPr>
            <w:tcW w:w="900" w:type="dxa"/>
          </w:tcPr>
          <w:p w:rsidR="0092793F" w:rsidRDefault="0092793F" w:rsidP="005B3976">
            <w:pPr>
              <w:spacing w:line="620" w:lineRule="exact"/>
              <w:jc w:val="center"/>
              <w:rPr>
                <w:rFonts w:ascii="Times New Roman" w:eastAsia="仿宋_GB2312" w:hAnsi="Times New Roman"/>
                <w:sz w:val="24"/>
                <w:szCs w:val="24"/>
              </w:rPr>
            </w:pPr>
            <w:r>
              <w:rPr>
                <w:rFonts w:ascii="Times New Roman" w:eastAsia="仿宋_GB2312" w:hAnsi="Times New Roman" w:hint="eastAsia"/>
                <w:sz w:val="24"/>
                <w:szCs w:val="24"/>
              </w:rPr>
              <w:t>3</w:t>
            </w:r>
          </w:p>
        </w:tc>
        <w:tc>
          <w:tcPr>
            <w:tcW w:w="1132" w:type="dxa"/>
          </w:tcPr>
          <w:p w:rsidR="0092793F" w:rsidRDefault="0092793F" w:rsidP="005B3976">
            <w:pPr>
              <w:spacing w:line="620" w:lineRule="exact"/>
              <w:jc w:val="center"/>
              <w:rPr>
                <w:rFonts w:ascii="Times New Roman" w:eastAsia="仿宋_GB2312" w:hAnsi="Times New Roman"/>
                <w:sz w:val="24"/>
                <w:szCs w:val="24"/>
              </w:rPr>
            </w:pPr>
          </w:p>
        </w:tc>
        <w:tc>
          <w:tcPr>
            <w:tcW w:w="2291" w:type="dxa"/>
          </w:tcPr>
          <w:p w:rsidR="0092793F" w:rsidRDefault="0092793F" w:rsidP="005B3976">
            <w:pPr>
              <w:spacing w:line="620" w:lineRule="exact"/>
              <w:jc w:val="center"/>
              <w:rPr>
                <w:rFonts w:ascii="Times New Roman" w:eastAsia="仿宋_GB2312" w:hAnsi="Times New Roman"/>
                <w:sz w:val="24"/>
                <w:szCs w:val="24"/>
              </w:rPr>
            </w:pPr>
          </w:p>
        </w:tc>
        <w:tc>
          <w:tcPr>
            <w:tcW w:w="1513" w:type="dxa"/>
          </w:tcPr>
          <w:p w:rsidR="0092793F" w:rsidRDefault="0092793F" w:rsidP="005B3976">
            <w:pPr>
              <w:spacing w:line="620" w:lineRule="exact"/>
              <w:jc w:val="center"/>
              <w:rPr>
                <w:rFonts w:ascii="Times New Roman" w:eastAsia="仿宋_GB2312" w:hAnsi="Times New Roman"/>
                <w:sz w:val="24"/>
                <w:szCs w:val="24"/>
              </w:rPr>
            </w:pPr>
          </w:p>
        </w:tc>
        <w:tc>
          <w:tcPr>
            <w:tcW w:w="968" w:type="dxa"/>
          </w:tcPr>
          <w:p w:rsidR="0092793F" w:rsidRDefault="0092793F" w:rsidP="005B3976">
            <w:pPr>
              <w:spacing w:line="620" w:lineRule="exact"/>
              <w:jc w:val="center"/>
              <w:rPr>
                <w:rFonts w:ascii="Times New Roman" w:eastAsia="仿宋_GB2312" w:hAnsi="Times New Roman"/>
                <w:sz w:val="24"/>
                <w:szCs w:val="24"/>
              </w:rPr>
            </w:pPr>
          </w:p>
        </w:tc>
        <w:tc>
          <w:tcPr>
            <w:tcW w:w="2128" w:type="dxa"/>
          </w:tcPr>
          <w:p w:rsidR="0092793F" w:rsidRDefault="0092793F" w:rsidP="005B3976">
            <w:pPr>
              <w:spacing w:line="620" w:lineRule="exact"/>
              <w:jc w:val="center"/>
              <w:rPr>
                <w:rFonts w:ascii="Times New Roman" w:eastAsia="仿宋_GB2312" w:hAnsi="Times New Roman"/>
                <w:sz w:val="24"/>
                <w:szCs w:val="24"/>
              </w:rPr>
            </w:pPr>
          </w:p>
        </w:tc>
        <w:tc>
          <w:tcPr>
            <w:tcW w:w="2219" w:type="dxa"/>
          </w:tcPr>
          <w:p w:rsidR="0092793F" w:rsidRDefault="0092793F" w:rsidP="005B3976">
            <w:pPr>
              <w:spacing w:line="620" w:lineRule="exact"/>
              <w:jc w:val="center"/>
              <w:rPr>
                <w:rFonts w:ascii="Times New Roman" w:eastAsia="仿宋_GB2312" w:hAnsi="Times New Roman"/>
                <w:sz w:val="24"/>
                <w:szCs w:val="24"/>
              </w:rPr>
            </w:pPr>
          </w:p>
        </w:tc>
        <w:tc>
          <w:tcPr>
            <w:tcW w:w="1575" w:type="dxa"/>
          </w:tcPr>
          <w:p w:rsidR="0092793F" w:rsidRDefault="0092793F" w:rsidP="005B3976">
            <w:pPr>
              <w:spacing w:line="620" w:lineRule="exact"/>
              <w:jc w:val="center"/>
              <w:rPr>
                <w:rFonts w:ascii="Times New Roman" w:eastAsia="仿宋_GB2312" w:hAnsi="Times New Roman"/>
                <w:sz w:val="24"/>
                <w:szCs w:val="24"/>
              </w:rPr>
            </w:pPr>
          </w:p>
        </w:tc>
      </w:tr>
      <w:tr w:rsidR="0092793F" w:rsidTr="005B3976">
        <w:trPr>
          <w:jc w:val="center"/>
        </w:trPr>
        <w:tc>
          <w:tcPr>
            <w:tcW w:w="900" w:type="dxa"/>
          </w:tcPr>
          <w:p w:rsidR="0092793F" w:rsidRDefault="0092793F" w:rsidP="005B3976">
            <w:pPr>
              <w:spacing w:line="620" w:lineRule="exact"/>
              <w:jc w:val="center"/>
              <w:rPr>
                <w:rFonts w:ascii="Times New Roman" w:eastAsia="仿宋_GB2312" w:hAnsi="Times New Roman"/>
                <w:sz w:val="24"/>
                <w:szCs w:val="24"/>
              </w:rPr>
            </w:pPr>
            <w:r>
              <w:rPr>
                <w:rFonts w:ascii="Times New Roman" w:eastAsia="仿宋_GB2312" w:hAnsi="Times New Roman" w:hint="eastAsia"/>
                <w:sz w:val="24"/>
                <w:szCs w:val="24"/>
              </w:rPr>
              <w:t>4</w:t>
            </w:r>
          </w:p>
        </w:tc>
        <w:tc>
          <w:tcPr>
            <w:tcW w:w="1132" w:type="dxa"/>
          </w:tcPr>
          <w:p w:rsidR="0092793F" w:rsidRDefault="0092793F" w:rsidP="005B3976">
            <w:pPr>
              <w:spacing w:line="620" w:lineRule="exact"/>
              <w:jc w:val="center"/>
              <w:rPr>
                <w:rFonts w:ascii="Times New Roman" w:eastAsia="仿宋_GB2312" w:hAnsi="Times New Roman"/>
                <w:sz w:val="24"/>
                <w:szCs w:val="24"/>
              </w:rPr>
            </w:pPr>
          </w:p>
        </w:tc>
        <w:tc>
          <w:tcPr>
            <w:tcW w:w="2291" w:type="dxa"/>
          </w:tcPr>
          <w:p w:rsidR="0092793F" w:rsidRDefault="0092793F" w:rsidP="005B3976">
            <w:pPr>
              <w:spacing w:line="620" w:lineRule="exact"/>
              <w:jc w:val="center"/>
              <w:rPr>
                <w:rFonts w:ascii="Times New Roman" w:eastAsia="仿宋_GB2312" w:hAnsi="Times New Roman"/>
                <w:sz w:val="24"/>
                <w:szCs w:val="24"/>
              </w:rPr>
            </w:pPr>
          </w:p>
        </w:tc>
        <w:tc>
          <w:tcPr>
            <w:tcW w:w="1513" w:type="dxa"/>
          </w:tcPr>
          <w:p w:rsidR="0092793F" w:rsidRDefault="0092793F" w:rsidP="005B3976">
            <w:pPr>
              <w:spacing w:line="620" w:lineRule="exact"/>
              <w:jc w:val="center"/>
              <w:rPr>
                <w:rFonts w:ascii="Times New Roman" w:eastAsia="仿宋_GB2312" w:hAnsi="Times New Roman"/>
                <w:sz w:val="24"/>
                <w:szCs w:val="24"/>
              </w:rPr>
            </w:pPr>
          </w:p>
        </w:tc>
        <w:tc>
          <w:tcPr>
            <w:tcW w:w="968" w:type="dxa"/>
          </w:tcPr>
          <w:p w:rsidR="0092793F" w:rsidRDefault="0092793F" w:rsidP="005B3976">
            <w:pPr>
              <w:spacing w:line="620" w:lineRule="exact"/>
              <w:jc w:val="center"/>
              <w:rPr>
                <w:rFonts w:ascii="Times New Roman" w:eastAsia="仿宋_GB2312" w:hAnsi="Times New Roman"/>
                <w:sz w:val="24"/>
                <w:szCs w:val="24"/>
              </w:rPr>
            </w:pPr>
          </w:p>
        </w:tc>
        <w:tc>
          <w:tcPr>
            <w:tcW w:w="2128" w:type="dxa"/>
          </w:tcPr>
          <w:p w:rsidR="0092793F" w:rsidRDefault="0092793F" w:rsidP="005B3976">
            <w:pPr>
              <w:spacing w:line="620" w:lineRule="exact"/>
              <w:jc w:val="center"/>
              <w:rPr>
                <w:rFonts w:ascii="Times New Roman" w:eastAsia="仿宋_GB2312" w:hAnsi="Times New Roman"/>
                <w:sz w:val="24"/>
                <w:szCs w:val="24"/>
              </w:rPr>
            </w:pPr>
          </w:p>
        </w:tc>
        <w:tc>
          <w:tcPr>
            <w:tcW w:w="2219" w:type="dxa"/>
          </w:tcPr>
          <w:p w:rsidR="0092793F" w:rsidRDefault="0092793F" w:rsidP="005B3976">
            <w:pPr>
              <w:spacing w:line="620" w:lineRule="exact"/>
              <w:jc w:val="center"/>
              <w:rPr>
                <w:rFonts w:ascii="Times New Roman" w:eastAsia="仿宋_GB2312" w:hAnsi="Times New Roman"/>
                <w:sz w:val="24"/>
                <w:szCs w:val="24"/>
              </w:rPr>
            </w:pPr>
          </w:p>
        </w:tc>
        <w:tc>
          <w:tcPr>
            <w:tcW w:w="1575" w:type="dxa"/>
          </w:tcPr>
          <w:p w:rsidR="0092793F" w:rsidRDefault="0092793F" w:rsidP="005B3976">
            <w:pPr>
              <w:spacing w:line="620" w:lineRule="exact"/>
              <w:jc w:val="center"/>
              <w:rPr>
                <w:rFonts w:ascii="Times New Roman" w:eastAsia="仿宋_GB2312" w:hAnsi="Times New Roman"/>
                <w:sz w:val="24"/>
                <w:szCs w:val="24"/>
              </w:rPr>
            </w:pPr>
          </w:p>
        </w:tc>
      </w:tr>
      <w:tr w:rsidR="0092793F" w:rsidTr="005B3976">
        <w:trPr>
          <w:jc w:val="center"/>
        </w:trPr>
        <w:tc>
          <w:tcPr>
            <w:tcW w:w="900" w:type="dxa"/>
          </w:tcPr>
          <w:p w:rsidR="0092793F" w:rsidRDefault="0092793F" w:rsidP="005B3976">
            <w:pPr>
              <w:spacing w:line="620" w:lineRule="exact"/>
              <w:jc w:val="center"/>
              <w:rPr>
                <w:rFonts w:ascii="Times New Roman" w:eastAsia="仿宋_GB2312" w:hAnsi="Times New Roman"/>
                <w:sz w:val="24"/>
                <w:szCs w:val="24"/>
              </w:rPr>
            </w:pPr>
            <w:r>
              <w:rPr>
                <w:rFonts w:ascii="Times New Roman" w:eastAsia="仿宋_GB2312" w:hAnsi="Times New Roman" w:hint="eastAsia"/>
                <w:sz w:val="24"/>
                <w:szCs w:val="24"/>
              </w:rPr>
              <w:t>5</w:t>
            </w:r>
          </w:p>
        </w:tc>
        <w:tc>
          <w:tcPr>
            <w:tcW w:w="1132" w:type="dxa"/>
          </w:tcPr>
          <w:p w:rsidR="0092793F" w:rsidRDefault="0092793F" w:rsidP="005B3976">
            <w:pPr>
              <w:spacing w:line="620" w:lineRule="exact"/>
              <w:jc w:val="center"/>
              <w:rPr>
                <w:rFonts w:ascii="Times New Roman" w:eastAsia="仿宋_GB2312" w:hAnsi="Times New Roman"/>
                <w:sz w:val="24"/>
                <w:szCs w:val="24"/>
              </w:rPr>
            </w:pPr>
          </w:p>
        </w:tc>
        <w:tc>
          <w:tcPr>
            <w:tcW w:w="2291" w:type="dxa"/>
          </w:tcPr>
          <w:p w:rsidR="0092793F" w:rsidRDefault="0092793F" w:rsidP="005B3976">
            <w:pPr>
              <w:spacing w:line="620" w:lineRule="exact"/>
              <w:jc w:val="center"/>
              <w:rPr>
                <w:rFonts w:ascii="Times New Roman" w:eastAsia="仿宋_GB2312" w:hAnsi="Times New Roman"/>
                <w:sz w:val="24"/>
                <w:szCs w:val="24"/>
              </w:rPr>
            </w:pPr>
          </w:p>
        </w:tc>
        <w:tc>
          <w:tcPr>
            <w:tcW w:w="1513" w:type="dxa"/>
          </w:tcPr>
          <w:p w:rsidR="0092793F" w:rsidRDefault="0092793F" w:rsidP="005B3976">
            <w:pPr>
              <w:spacing w:line="620" w:lineRule="exact"/>
              <w:jc w:val="center"/>
              <w:rPr>
                <w:rFonts w:ascii="Times New Roman" w:eastAsia="仿宋_GB2312" w:hAnsi="Times New Roman"/>
                <w:sz w:val="24"/>
                <w:szCs w:val="24"/>
              </w:rPr>
            </w:pPr>
          </w:p>
        </w:tc>
        <w:tc>
          <w:tcPr>
            <w:tcW w:w="968" w:type="dxa"/>
          </w:tcPr>
          <w:p w:rsidR="0092793F" w:rsidRDefault="0092793F" w:rsidP="005B3976">
            <w:pPr>
              <w:spacing w:line="620" w:lineRule="exact"/>
              <w:jc w:val="center"/>
              <w:rPr>
                <w:rFonts w:ascii="Times New Roman" w:eastAsia="仿宋_GB2312" w:hAnsi="Times New Roman"/>
                <w:sz w:val="24"/>
                <w:szCs w:val="24"/>
              </w:rPr>
            </w:pPr>
          </w:p>
        </w:tc>
        <w:tc>
          <w:tcPr>
            <w:tcW w:w="2128" w:type="dxa"/>
          </w:tcPr>
          <w:p w:rsidR="0092793F" w:rsidRDefault="0092793F" w:rsidP="005B3976">
            <w:pPr>
              <w:spacing w:line="620" w:lineRule="exact"/>
              <w:jc w:val="center"/>
              <w:rPr>
                <w:rFonts w:ascii="Times New Roman" w:eastAsia="仿宋_GB2312" w:hAnsi="Times New Roman"/>
                <w:sz w:val="24"/>
                <w:szCs w:val="24"/>
              </w:rPr>
            </w:pPr>
          </w:p>
        </w:tc>
        <w:tc>
          <w:tcPr>
            <w:tcW w:w="2219" w:type="dxa"/>
          </w:tcPr>
          <w:p w:rsidR="0092793F" w:rsidRDefault="0092793F" w:rsidP="005B3976">
            <w:pPr>
              <w:spacing w:line="620" w:lineRule="exact"/>
              <w:jc w:val="center"/>
              <w:rPr>
                <w:rFonts w:ascii="Times New Roman" w:eastAsia="仿宋_GB2312" w:hAnsi="Times New Roman"/>
                <w:sz w:val="24"/>
                <w:szCs w:val="24"/>
              </w:rPr>
            </w:pPr>
          </w:p>
        </w:tc>
        <w:tc>
          <w:tcPr>
            <w:tcW w:w="1575" w:type="dxa"/>
          </w:tcPr>
          <w:p w:rsidR="0092793F" w:rsidRDefault="0092793F" w:rsidP="005B3976">
            <w:pPr>
              <w:spacing w:line="620" w:lineRule="exact"/>
              <w:jc w:val="center"/>
              <w:rPr>
                <w:rFonts w:ascii="Times New Roman" w:eastAsia="仿宋_GB2312" w:hAnsi="Times New Roman"/>
                <w:sz w:val="24"/>
                <w:szCs w:val="24"/>
              </w:rPr>
            </w:pPr>
          </w:p>
        </w:tc>
      </w:tr>
    </w:tbl>
    <w:p w:rsidR="0092793F" w:rsidRDefault="0092793F" w:rsidP="0092793F">
      <w:pPr>
        <w:spacing w:line="620" w:lineRule="exact"/>
        <w:rPr>
          <w:rFonts w:ascii="Times New Roman" w:eastAsia="仿宋_GB2312" w:hAnsi="Times New Roman" w:hint="eastAsia"/>
          <w:sz w:val="28"/>
          <w:szCs w:val="28"/>
        </w:rPr>
      </w:pPr>
      <w:r>
        <w:rPr>
          <w:rFonts w:ascii="Times New Roman" w:eastAsia="仿宋_GB2312" w:hAnsi="Times New Roman" w:hint="eastAsia"/>
          <w:sz w:val="28"/>
          <w:szCs w:val="28"/>
        </w:rPr>
        <w:t>注：</w:t>
      </w:r>
      <w:r>
        <w:rPr>
          <w:rFonts w:ascii="Times New Roman" w:eastAsia="仿宋_GB2312" w:hAnsi="Times New Roman" w:hint="eastAsia"/>
          <w:sz w:val="28"/>
          <w:szCs w:val="28"/>
        </w:rPr>
        <w:t>1.</w:t>
      </w:r>
      <w:r>
        <w:rPr>
          <w:rFonts w:ascii="Times New Roman" w:eastAsia="仿宋_GB2312" w:hAnsi="Times New Roman" w:hint="eastAsia"/>
          <w:sz w:val="28"/>
          <w:szCs w:val="28"/>
        </w:rPr>
        <w:t>本表先由负责非煤矿山安全培训（三岗人员培训）的机构填写，真实性由填报机构负责，加盖公章后报送至所在州（市）应急局，州（市）</w:t>
      </w:r>
      <w:proofErr w:type="gramStart"/>
      <w:r>
        <w:rPr>
          <w:rFonts w:ascii="Times New Roman" w:eastAsia="仿宋_GB2312" w:hAnsi="Times New Roman" w:hint="eastAsia"/>
          <w:sz w:val="28"/>
          <w:szCs w:val="28"/>
        </w:rPr>
        <w:t>应急局</w:t>
      </w:r>
      <w:proofErr w:type="gramEnd"/>
      <w:r>
        <w:rPr>
          <w:rFonts w:ascii="Times New Roman" w:eastAsia="仿宋_GB2312" w:hAnsi="Times New Roman" w:hint="eastAsia"/>
          <w:sz w:val="28"/>
          <w:szCs w:val="28"/>
        </w:rPr>
        <w:t>汇总后，加盖公章报送至省应急厅。</w:t>
      </w:r>
      <w:r>
        <w:rPr>
          <w:rFonts w:ascii="Times New Roman" w:eastAsia="仿宋_GB2312" w:hAnsi="Times New Roman" w:hint="eastAsia"/>
          <w:sz w:val="28"/>
          <w:szCs w:val="28"/>
        </w:rPr>
        <w:t>2.</w:t>
      </w:r>
      <w:r>
        <w:rPr>
          <w:rFonts w:ascii="Times New Roman" w:eastAsia="仿宋_GB2312" w:hAnsi="Times New Roman" w:hint="eastAsia"/>
          <w:sz w:val="28"/>
          <w:szCs w:val="28"/>
        </w:rPr>
        <w:t>本表报送确定的专职教师名单不再变更，全部纳入考试，考试不合格或者未参加考试的专职教师将暂时停止其从事涉非煤矿山安全培训的授课工作。</w:t>
      </w:r>
    </w:p>
    <w:p w:rsidR="00B37370" w:rsidRPr="0092793F" w:rsidRDefault="00B37370">
      <w:pPr>
        <w:rPr>
          <w:rFonts w:hint="eastAsia"/>
        </w:rPr>
      </w:pPr>
    </w:p>
    <w:sectPr w:rsidR="00B37370" w:rsidRPr="0092793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_GBK">
    <w:altName w:val="Arial Unicode MS"/>
    <w:charset w:val="86"/>
    <w:family w:val="auto"/>
    <w:pitch w:val="default"/>
    <w:sig w:usb0="00000000" w:usb1="0800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93F"/>
    <w:rsid w:val="0092793F"/>
    <w:rsid w:val="00B37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93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92793F"/>
    <w:rPr>
      <w:rFonts w:ascii="Calibri" w:eastAsia="宋体" w:hAnsi="Calibri"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93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92793F"/>
    <w:rPr>
      <w:rFonts w:ascii="Calibri" w:eastAsia="宋体" w:hAnsi="Calibri"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278</Characters>
  <Application>Microsoft Office Word</Application>
  <DocSecurity>0</DocSecurity>
  <Lines>2</Lines>
  <Paragraphs>1</Paragraphs>
  <ScaleCrop>false</ScaleCrop>
  <Company>Organization</Company>
  <LinksUpToDate>false</LinksUpToDate>
  <CharactersWithSpaces>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2022-11-03T08:42:00Z</dcterms:created>
  <dcterms:modified xsi:type="dcterms:W3CDTF">2022-11-03T08:42:00Z</dcterms:modified>
</cp:coreProperties>
</file>